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95C94" w14:textId="0DBE4459" w:rsidR="00BB6B1A" w:rsidRPr="009D311C" w:rsidRDefault="00F61915" w:rsidP="009D311C">
      <w:pPr>
        <w:pStyle w:val="Geenafstand"/>
        <w:jc w:val="center"/>
        <w:rPr>
          <w:b/>
          <w:bCs/>
          <w:sz w:val="32"/>
          <w:szCs w:val="32"/>
          <w:lang w:eastAsia="nl-NL"/>
        </w:rPr>
      </w:pPr>
      <w:r w:rsidRPr="009D311C">
        <w:rPr>
          <w:b/>
          <w:bCs/>
          <w:sz w:val="32"/>
          <w:szCs w:val="32"/>
          <w:lang w:eastAsia="nl-NL"/>
        </w:rPr>
        <w:t xml:space="preserve">Les 1: </w:t>
      </w:r>
      <w:r w:rsidR="00BB6B1A" w:rsidRPr="009D311C">
        <w:rPr>
          <w:b/>
          <w:bCs/>
          <w:sz w:val="32"/>
          <w:szCs w:val="32"/>
          <w:lang w:eastAsia="nl-NL"/>
        </w:rPr>
        <w:t>Aletta Jacobs en de toegang van meisjes tot het hoger onderwijs</w:t>
      </w:r>
    </w:p>
    <w:p w14:paraId="141EFA69" w14:textId="77777777" w:rsidR="00BB6B1A" w:rsidRDefault="00BB6B1A" w:rsidP="00BB6B1A">
      <w:pPr>
        <w:pStyle w:val="Geenafstand"/>
        <w:rPr>
          <w:lang w:eastAsia="nl-NL"/>
        </w:rPr>
      </w:pPr>
    </w:p>
    <w:p w14:paraId="2CCB0053" w14:textId="77777777" w:rsidR="00F650BB" w:rsidRDefault="00F650BB" w:rsidP="00F650BB">
      <w:pPr>
        <w:pStyle w:val="Geenafstand"/>
        <w:rPr>
          <w:lang w:eastAsia="nl-NL"/>
        </w:rPr>
        <w:sectPr w:rsidR="00F650BB">
          <w:headerReference w:type="default" r:id="rId8"/>
          <w:footerReference w:type="default" r:id="rId9"/>
          <w:pgSz w:w="11906" w:h="16838"/>
          <w:pgMar w:top="1417" w:right="1417" w:bottom="1417" w:left="1417" w:header="708" w:footer="708" w:gutter="0"/>
          <w:cols w:space="708"/>
          <w:docGrid w:linePitch="360"/>
        </w:sectPr>
      </w:pPr>
    </w:p>
    <w:p w14:paraId="45122CA5" w14:textId="77777777" w:rsidR="00F650BB" w:rsidRDefault="00F650BB" w:rsidP="00F650BB">
      <w:pPr>
        <w:pStyle w:val="Geenafstand"/>
        <w:rPr>
          <w:lang w:eastAsia="nl-NL"/>
        </w:rPr>
      </w:pPr>
      <w:r w:rsidRPr="00F650BB">
        <w:rPr>
          <w:noProof/>
          <w:lang w:eastAsia="nl-NL"/>
        </w:rPr>
        <w:drawing>
          <wp:inline distT="0" distB="0" distL="0" distR="0" wp14:anchorId="6AFFD7C8" wp14:editId="01DE80D2">
            <wp:extent cx="2096627" cy="29527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08563" cy="2969560"/>
                    </a:xfrm>
                    <a:prstGeom prst="rect">
                      <a:avLst/>
                    </a:prstGeom>
                  </pic:spPr>
                </pic:pic>
              </a:graphicData>
            </a:graphic>
          </wp:inline>
        </w:drawing>
      </w:r>
    </w:p>
    <w:p w14:paraId="04D403CC" w14:textId="77777777" w:rsidR="00F650BB" w:rsidRDefault="00F650BB" w:rsidP="00F650BB">
      <w:pPr>
        <w:pStyle w:val="Geenafstand"/>
        <w:rPr>
          <w:lang w:eastAsia="nl-NL"/>
        </w:rPr>
      </w:pPr>
    </w:p>
    <w:p w14:paraId="6C301887" w14:textId="77777777" w:rsidR="00F650BB" w:rsidRPr="00BB6B1A" w:rsidRDefault="00F650BB" w:rsidP="00F650BB">
      <w:pPr>
        <w:pStyle w:val="Geenafstand"/>
        <w:rPr>
          <w:lang w:eastAsia="nl-NL"/>
        </w:rPr>
      </w:pPr>
      <w:r>
        <w:rPr>
          <w:lang w:eastAsia="nl-NL"/>
        </w:rPr>
        <w:t xml:space="preserve">Canon van Nederland: </w:t>
      </w:r>
      <w:hyperlink r:id="rId11" w:history="1">
        <w:r w:rsidRPr="00371490">
          <w:rPr>
            <w:rStyle w:val="Hyperlink"/>
            <w:lang w:eastAsia="nl-NL"/>
          </w:rPr>
          <w:t>https://www.canonvannederland.nl/nl/alettajacobs</w:t>
        </w:r>
      </w:hyperlink>
      <w:r>
        <w:rPr>
          <w:lang w:eastAsia="nl-NL"/>
        </w:rPr>
        <w:t xml:space="preserve"> </w:t>
      </w:r>
    </w:p>
    <w:p w14:paraId="612A1C27" w14:textId="2DD7CC61" w:rsidR="00BB6B1A" w:rsidRPr="00BB6B1A" w:rsidRDefault="00F650BB" w:rsidP="00F650BB">
      <w:pPr>
        <w:pStyle w:val="Geenafstand"/>
        <w:rPr>
          <w:lang w:eastAsia="nl-NL"/>
        </w:rPr>
      </w:pPr>
      <w:r>
        <w:rPr>
          <w:lang w:eastAsia="nl-NL"/>
        </w:rPr>
        <w:t>‘Aletta Jacobs wordt geboren in Sappemeer, in de provincie Groningen. Als scholiere schrijft ze in 1871 een brief aan minister Thorbecke met het verzoek om te worden toegelaten tot ‘de academische lessen’. Ze wil medicijnen studeren. Thorbecke schrijft aan haar vader terug dat dat akkoord is. Het is dus te danken aan een meisje van zeventien dat de universiteiten in Nederland voor vrouwen worden opengesteld’</w:t>
      </w:r>
    </w:p>
    <w:p w14:paraId="02D82AAD" w14:textId="77777777" w:rsidR="00F650BB" w:rsidRDefault="00F650BB" w:rsidP="00BB6B1A">
      <w:pPr>
        <w:pStyle w:val="Geenafstand"/>
        <w:rPr>
          <w:lang w:eastAsia="nl-NL"/>
        </w:rPr>
        <w:sectPr w:rsidR="00F650BB" w:rsidSect="00F650BB">
          <w:type w:val="continuous"/>
          <w:pgSz w:w="11906" w:h="16838"/>
          <w:pgMar w:top="1417" w:right="1417" w:bottom="1417" w:left="1417" w:header="708" w:footer="708" w:gutter="0"/>
          <w:cols w:num="2" w:space="708"/>
          <w:docGrid w:linePitch="360"/>
        </w:sectPr>
      </w:pPr>
    </w:p>
    <w:p w14:paraId="7D1977B9" w14:textId="77777777" w:rsidR="00BB6B1A" w:rsidRPr="00BB6B1A" w:rsidRDefault="00BB6B1A" w:rsidP="00BB6B1A">
      <w:pPr>
        <w:pStyle w:val="Geenafstand"/>
        <w:rPr>
          <w:lang w:eastAsia="nl-NL"/>
        </w:rPr>
      </w:pPr>
    </w:p>
    <w:p w14:paraId="501DD596" w14:textId="77777777" w:rsidR="00BB6B1A" w:rsidRPr="00BB6B1A" w:rsidRDefault="00BB6B1A" w:rsidP="00BB6B1A">
      <w:pPr>
        <w:pStyle w:val="Geenafstand"/>
        <w:rPr>
          <w:lang w:eastAsia="nl-NL"/>
        </w:rPr>
      </w:pPr>
    </w:p>
    <w:p w14:paraId="620D15DE" w14:textId="77777777" w:rsidR="00721BFD" w:rsidRDefault="00721BFD" w:rsidP="00721BFD">
      <w:pPr>
        <w:rPr>
          <w:lang w:eastAsia="nl-NL"/>
        </w:rPr>
      </w:pPr>
      <w:r>
        <w:rPr>
          <w:lang w:eastAsia="nl-NL"/>
        </w:rPr>
        <w:t>Het Nationaal Archief bezit de brief die Aletta Jacobs schreef aan Thorbecke en ook zijn antwoord. We onderzoeken of haar brief inderdaad beslissend was voor de toegang van meisjes tot het hoger onderwijs.</w:t>
      </w:r>
    </w:p>
    <w:p w14:paraId="55F9FA63" w14:textId="23379F8B" w:rsidR="004A7899" w:rsidRPr="00EC0F5D" w:rsidRDefault="004A7899" w:rsidP="00BB6B1A">
      <w:pPr>
        <w:rPr>
          <w:b/>
          <w:bCs/>
          <w:sz w:val="28"/>
          <w:szCs w:val="28"/>
          <w:lang w:eastAsia="nl-NL"/>
        </w:rPr>
      </w:pPr>
      <w:r w:rsidRPr="00EC0F5D">
        <w:rPr>
          <w:b/>
          <w:bCs/>
          <w:sz w:val="28"/>
          <w:szCs w:val="28"/>
          <w:lang w:eastAsia="nl-NL"/>
        </w:rPr>
        <w:t xml:space="preserve">De hoofdvraag </w:t>
      </w:r>
      <w:r w:rsidR="00AA0176">
        <w:rPr>
          <w:b/>
          <w:bCs/>
          <w:sz w:val="28"/>
          <w:szCs w:val="28"/>
          <w:lang w:eastAsia="nl-NL"/>
        </w:rPr>
        <w:t>luidt</w:t>
      </w:r>
      <w:r w:rsidRPr="00EC0F5D">
        <w:rPr>
          <w:b/>
          <w:bCs/>
          <w:sz w:val="28"/>
          <w:szCs w:val="28"/>
          <w:lang w:eastAsia="nl-NL"/>
        </w:rPr>
        <w:t xml:space="preserve">: </w:t>
      </w:r>
      <w:r w:rsidR="004146DF">
        <w:rPr>
          <w:b/>
          <w:bCs/>
          <w:sz w:val="28"/>
          <w:szCs w:val="28"/>
          <w:lang w:eastAsia="nl-NL"/>
        </w:rPr>
        <w:t>Speelde</w:t>
      </w:r>
      <w:r w:rsidR="006549F5">
        <w:rPr>
          <w:b/>
          <w:bCs/>
          <w:sz w:val="28"/>
          <w:szCs w:val="28"/>
          <w:lang w:eastAsia="nl-NL"/>
        </w:rPr>
        <w:t xml:space="preserve"> </w:t>
      </w:r>
      <w:r w:rsidRPr="00EC0F5D">
        <w:rPr>
          <w:b/>
          <w:bCs/>
          <w:sz w:val="28"/>
          <w:szCs w:val="28"/>
          <w:lang w:eastAsia="nl-NL"/>
        </w:rPr>
        <w:t>Aletta Jacobs</w:t>
      </w:r>
      <w:r w:rsidR="004146DF">
        <w:rPr>
          <w:b/>
          <w:bCs/>
          <w:sz w:val="28"/>
          <w:szCs w:val="28"/>
          <w:lang w:eastAsia="nl-NL"/>
        </w:rPr>
        <w:t xml:space="preserve"> een doorslaggevende rol bij de toelating van </w:t>
      </w:r>
      <w:r w:rsidR="00F8204B">
        <w:rPr>
          <w:b/>
          <w:bCs/>
          <w:sz w:val="28"/>
          <w:szCs w:val="28"/>
          <w:lang w:eastAsia="nl-NL"/>
        </w:rPr>
        <w:t>vrouwen tot het hoger onderwijs</w:t>
      </w:r>
      <w:r w:rsidR="006549F5">
        <w:rPr>
          <w:b/>
          <w:bCs/>
          <w:sz w:val="28"/>
          <w:szCs w:val="28"/>
          <w:lang w:eastAsia="nl-NL"/>
        </w:rPr>
        <w:t xml:space="preserve"> in Nederland</w:t>
      </w:r>
      <w:r w:rsidRPr="00EC0F5D">
        <w:rPr>
          <w:b/>
          <w:bCs/>
          <w:sz w:val="28"/>
          <w:szCs w:val="28"/>
          <w:lang w:eastAsia="nl-NL"/>
        </w:rPr>
        <w:t>?</w:t>
      </w:r>
      <w:r w:rsidR="000B457D" w:rsidRPr="00EC0F5D">
        <w:rPr>
          <w:b/>
          <w:bCs/>
          <w:sz w:val="28"/>
          <w:szCs w:val="28"/>
          <w:lang w:eastAsia="nl-NL"/>
        </w:rPr>
        <w:t xml:space="preserve"> </w:t>
      </w:r>
    </w:p>
    <w:p w14:paraId="5F17374C" w14:textId="77777777" w:rsidR="00B72391" w:rsidRDefault="00B72391" w:rsidP="00BB6B1A">
      <w:pPr>
        <w:rPr>
          <w:b/>
          <w:bCs/>
          <w:sz w:val="24"/>
          <w:szCs w:val="24"/>
          <w:lang w:eastAsia="nl-NL"/>
        </w:rPr>
      </w:pPr>
    </w:p>
    <w:p w14:paraId="6A3A163C" w14:textId="409F52FF" w:rsidR="004A7899" w:rsidRPr="00EC0F5D" w:rsidRDefault="004A7899" w:rsidP="00BB6B1A">
      <w:pPr>
        <w:rPr>
          <w:b/>
          <w:bCs/>
          <w:sz w:val="24"/>
          <w:szCs w:val="24"/>
          <w:lang w:eastAsia="nl-NL"/>
        </w:rPr>
      </w:pPr>
      <w:r w:rsidRPr="00EC0F5D">
        <w:rPr>
          <w:b/>
          <w:bCs/>
          <w:sz w:val="24"/>
          <w:szCs w:val="24"/>
          <w:lang w:eastAsia="nl-NL"/>
        </w:rPr>
        <w:t>Werkwijze:</w:t>
      </w:r>
    </w:p>
    <w:p w14:paraId="07D27F41" w14:textId="69410FA0" w:rsidR="004A7899" w:rsidRDefault="00E27EC2" w:rsidP="009D311C">
      <w:pPr>
        <w:spacing w:after="0" w:line="240" w:lineRule="auto"/>
      </w:pPr>
      <w:r>
        <w:rPr>
          <w:lang w:eastAsia="nl-NL"/>
        </w:rPr>
        <w:t>Voorbereiding vooraf</w:t>
      </w:r>
      <w:r w:rsidR="004A7899">
        <w:rPr>
          <w:lang w:eastAsia="nl-NL"/>
        </w:rPr>
        <w:t xml:space="preserve">: </w:t>
      </w:r>
    </w:p>
    <w:p w14:paraId="5E31B0AA" w14:textId="7C9D2B38" w:rsidR="0074758E" w:rsidRDefault="0074758E" w:rsidP="0074758E">
      <w:pPr>
        <w:pStyle w:val="Lijstalinea"/>
        <w:numPr>
          <w:ilvl w:val="0"/>
          <w:numId w:val="2"/>
        </w:numPr>
        <w:spacing w:after="0" w:line="240" w:lineRule="auto"/>
      </w:pPr>
      <w:r>
        <w:t>Je hebt les gekregen over de Tijd van Burgers en Stoommachines,  de 19</w:t>
      </w:r>
      <w:r w:rsidRPr="00795196">
        <w:rPr>
          <w:vertAlign w:val="superscript"/>
        </w:rPr>
        <w:t>e</w:t>
      </w:r>
      <w:r>
        <w:t xml:space="preserve"> eeuw</w:t>
      </w:r>
      <w:r w:rsidR="000315F3">
        <w:t>.</w:t>
      </w:r>
    </w:p>
    <w:p w14:paraId="33535701" w14:textId="348FF78F" w:rsidR="0074758E" w:rsidRDefault="0074758E" w:rsidP="0074758E">
      <w:pPr>
        <w:pStyle w:val="Lijstalinea"/>
        <w:numPr>
          <w:ilvl w:val="0"/>
          <w:numId w:val="2"/>
        </w:numPr>
        <w:spacing w:after="0" w:line="240" w:lineRule="auto"/>
      </w:pPr>
      <w:r>
        <w:t>Je kent de begrippen en de kenmerkende aspecten van het tijdvak. Je kunt ze omschrijven en in bronnen herkennen</w:t>
      </w:r>
      <w:r w:rsidR="000315F3">
        <w:t>.</w:t>
      </w:r>
    </w:p>
    <w:p w14:paraId="376DA961" w14:textId="2EEDC2A6" w:rsidR="004A7899" w:rsidRDefault="000B457D" w:rsidP="004A7899">
      <w:pPr>
        <w:pStyle w:val="Lijstalinea"/>
        <w:numPr>
          <w:ilvl w:val="0"/>
          <w:numId w:val="2"/>
        </w:numPr>
        <w:rPr>
          <w:lang w:eastAsia="nl-NL"/>
        </w:rPr>
      </w:pPr>
      <w:r>
        <w:rPr>
          <w:lang w:eastAsia="nl-NL"/>
        </w:rPr>
        <w:t xml:space="preserve">Je werkt in </w:t>
      </w:r>
      <w:r w:rsidR="00854B5C">
        <w:rPr>
          <w:lang w:eastAsia="nl-NL"/>
        </w:rPr>
        <w:t xml:space="preserve">een </w:t>
      </w:r>
      <w:r>
        <w:rPr>
          <w:lang w:eastAsia="nl-NL"/>
        </w:rPr>
        <w:t>duo.</w:t>
      </w:r>
      <w:r w:rsidR="0074618D">
        <w:rPr>
          <w:lang w:eastAsia="nl-NL"/>
        </w:rPr>
        <w:t xml:space="preserve"> Bij </w:t>
      </w:r>
      <w:r w:rsidR="00F36926">
        <w:rPr>
          <w:lang w:eastAsia="nl-NL"/>
        </w:rPr>
        <w:t xml:space="preserve">Stap </w:t>
      </w:r>
      <w:r w:rsidR="0074618D">
        <w:rPr>
          <w:lang w:eastAsia="nl-NL"/>
        </w:rPr>
        <w:t>2 werk je in een groep van 4 leerlingen.</w:t>
      </w:r>
    </w:p>
    <w:p w14:paraId="70E94BDE" w14:textId="3037C195" w:rsidR="000B457D" w:rsidRDefault="00854B5C" w:rsidP="004A7899">
      <w:pPr>
        <w:pStyle w:val="Lijstalinea"/>
        <w:numPr>
          <w:ilvl w:val="0"/>
          <w:numId w:val="2"/>
        </w:numPr>
        <w:rPr>
          <w:lang w:eastAsia="nl-NL"/>
        </w:rPr>
      </w:pPr>
      <w:r>
        <w:rPr>
          <w:lang w:eastAsia="nl-NL"/>
        </w:rPr>
        <w:t xml:space="preserve">Na </w:t>
      </w:r>
      <w:r w:rsidR="000B457D">
        <w:rPr>
          <w:lang w:eastAsia="nl-NL"/>
        </w:rPr>
        <w:t>elk</w:t>
      </w:r>
      <w:r>
        <w:rPr>
          <w:lang w:eastAsia="nl-NL"/>
        </w:rPr>
        <w:t>e</w:t>
      </w:r>
      <w:r w:rsidR="000B457D">
        <w:rPr>
          <w:lang w:eastAsia="nl-NL"/>
        </w:rPr>
        <w:t xml:space="preserve"> </w:t>
      </w:r>
      <w:r w:rsidR="00F36926">
        <w:rPr>
          <w:lang w:eastAsia="nl-NL"/>
        </w:rPr>
        <w:t>stap</w:t>
      </w:r>
      <w:r w:rsidR="000B457D">
        <w:rPr>
          <w:lang w:eastAsia="nl-NL"/>
        </w:rPr>
        <w:t xml:space="preserve"> </w:t>
      </w:r>
      <w:r>
        <w:rPr>
          <w:lang w:eastAsia="nl-NL"/>
        </w:rPr>
        <w:t xml:space="preserve">bespreek je </w:t>
      </w:r>
      <w:r w:rsidR="000B457D">
        <w:rPr>
          <w:lang w:eastAsia="nl-NL"/>
        </w:rPr>
        <w:t>klassikaal je voorlopige antwoord op de hoofdvraag.</w:t>
      </w:r>
    </w:p>
    <w:p w14:paraId="004D95E6" w14:textId="56C86DFA" w:rsidR="00293E00" w:rsidRDefault="00293E00" w:rsidP="004A7899">
      <w:pPr>
        <w:pStyle w:val="Lijstalinea"/>
        <w:numPr>
          <w:ilvl w:val="0"/>
          <w:numId w:val="2"/>
        </w:numPr>
        <w:rPr>
          <w:lang w:eastAsia="nl-NL"/>
        </w:rPr>
      </w:pPr>
      <w:r>
        <w:rPr>
          <w:lang w:eastAsia="nl-NL"/>
        </w:rPr>
        <w:t xml:space="preserve">Je </w:t>
      </w:r>
      <w:r w:rsidR="0037282F">
        <w:rPr>
          <w:lang w:eastAsia="nl-NL"/>
        </w:rPr>
        <w:t xml:space="preserve">gebruikt de </w:t>
      </w:r>
      <w:r>
        <w:rPr>
          <w:lang w:eastAsia="nl-NL"/>
        </w:rPr>
        <w:t xml:space="preserve">tijdlijn </w:t>
      </w:r>
      <w:r w:rsidR="0037282F">
        <w:rPr>
          <w:lang w:eastAsia="nl-NL"/>
        </w:rPr>
        <w:t xml:space="preserve">met </w:t>
      </w:r>
      <w:r>
        <w:rPr>
          <w:lang w:eastAsia="nl-NL"/>
        </w:rPr>
        <w:t xml:space="preserve">een deel van </w:t>
      </w:r>
      <w:r w:rsidR="0037282F">
        <w:rPr>
          <w:lang w:eastAsia="nl-NL"/>
        </w:rPr>
        <w:t>de</w:t>
      </w:r>
      <w:r>
        <w:rPr>
          <w:lang w:eastAsia="nl-NL"/>
        </w:rPr>
        <w:t xml:space="preserve"> levensloop van Aletta Jacobs.</w:t>
      </w:r>
    </w:p>
    <w:p w14:paraId="7747E25B" w14:textId="77777777" w:rsidR="000B457D" w:rsidRDefault="000B457D" w:rsidP="000B457D">
      <w:pPr>
        <w:rPr>
          <w:lang w:eastAsia="nl-NL"/>
        </w:rPr>
      </w:pPr>
    </w:p>
    <w:p w14:paraId="54679127" w14:textId="77777777" w:rsidR="007D5479" w:rsidRDefault="007D5479">
      <w:pPr>
        <w:rPr>
          <w:b/>
          <w:bCs/>
          <w:sz w:val="28"/>
          <w:szCs w:val="28"/>
          <w:lang w:eastAsia="nl-NL"/>
        </w:rPr>
      </w:pPr>
      <w:r>
        <w:rPr>
          <w:b/>
          <w:bCs/>
          <w:sz w:val="28"/>
          <w:szCs w:val="28"/>
          <w:lang w:eastAsia="nl-NL"/>
        </w:rPr>
        <w:br w:type="page"/>
      </w:r>
    </w:p>
    <w:p w14:paraId="600A8603" w14:textId="550AD5A3" w:rsidR="00EC0F5D" w:rsidRPr="00EC0F5D" w:rsidRDefault="008038F2" w:rsidP="000B457D">
      <w:pPr>
        <w:rPr>
          <w:b/>
          <w:bCs/>
          <w:sz w:val="28"/>
          <w:szCs w:val="28"/>
          <w:lang w:eastAsia="nl-NL"/>
        </w:rPr>
      </w:pPr>
      <w:r>
        <w:rPr>
          <w:b/>
          <w:bCs/>
          <w:sz w:val="28"/>
          <w:szCs w:val="28"/>
          <w:lang w:eastAsia="nl-NL"/>
        </w:rPr>
        <w:lastRenderedPageBreak/>
        <w:t>Stap</w:t>
      </w:r>
      <w:r w:rsidR="000B457D" w:rsidRPr="00EC0F5D">
        <w:rPr>
          <w:b/>
          <w:bCs/>
          <w:sz w:val="28"/>
          <w:szCs w:val="28"/>
          <w:lang w:eastAsia="nl-NL"/>
        </w:rPr>
        <w:t xml:space="preserve"> 1: </w:t>
      </w:r>
      <w:r w:rsidR="00EC0F5D" w:rsidRPr="00EC0F5D">
        <w:rPr>
          <w:b/>
          <w:bCs/>
          <w:sz w:val="28"/>
          <w:szCs w:val="28"/>
          <w:lang w:eastAsia="nl-NL"/>
        </w:rPr>
        <w:t>de brieven van</w:t>
      </w:r>
      <w:r w:rsidR="003A7BD8">
        <w:rPr>
          <w:b/>
          <w:bCs/>
          <w:sz w:val="28"/>
          <w:szCs w:val="28"/>
          <w:lang w:eastAsia="nl-NL"/>
        </w:rPr>
        <w:t xml:space="preserve"> Aletta Jacobs in</w:t>
      </w:r>
      <w:r w:rsidR="00EC0F5D" w:rsidRPr="00EC0F5D">
        <w:rPr>
          <w:b/>
          <w:bCs/>
          <w:sz w:val="28"/>
          <w:szCs w:val="28"/>
          <w:lang w:eastAsia="nl-NL"/>
        </w:rPr>
        <w:t xml:space="preserve"> het Nationaal Archief</w:t>
      </w:r>
    </w:p>
    <w:p w14:paraId="1C932113" w14:textId="084CF4B7" w:rsidR="000B457D" w:rsidRDefault="000B457D" w:rsidP="000B457D">
      <w:pPr>
        <w:rPr>
          <w:lang w:eastAsia="nl-NL"/>
        </w:rPr>
      </w:pPr>
      <w:r>
        <w:rPr>
          <w:lang w:eastAsia="nl-NL"/>
        </w:rPr>
        <w:t>In het N</w:t>
      </w:r>
      <w:r w:rsidR="003A7BD8">
        <w:rPr>
          <w:lang w:eastAsia="nl-NL"/>
        </w:rPr>
        <w:t>ationaal Archief</w:t>
      </w:r>
      <w:r>
        <w:rPr>
          <w:lang w:eastAsia="nl-NL"/>
        </w:rPr>
        <w:t xml:space="preserve"> </w:t>
      </w:r>
      <w:r w:rsidR="003A7BD8">
        <w:rPr>
          <w:lang w:eastAsia="nl-NL"/>
        </w:rPr>
        <w:t>worden</w:t>
      </w:r>
      <w:r w:rsidR="007F18C3">
        <w:rPr>
          <w:lang w:eastAsia="nl-NL"/>
        </w:rPr>
        <w:t xml:space="preserve"> </w:t>
      </w:r>
      <w:r>
        <w:rPr>
          <w:lang w:eastAsia="nl-NL"/>
        </w:rPr>
        <w:t xml:space="preserve">de brieven over </w:t>
      </w:r>
      <w:r w:rsidR="00293E00">
        <w:rPr>
          <w:lang w:eastAsia="nl-NL"/>
        </w:rPr>
        <w:t>‘</w:t>
      </w:r>
      <w:r>
        <w:rPr>
          <w:lang w:eastAsia="nl-NL"/>
        </w:rPr>
        <w:t>Aletta’s toegang tot de Universiteit</w:t>
      </w:r>
      <w:r w:rsidR="00293E00">
        <w:rPr>
          <w:lang w:eastAsia="nl-NL"/>
        </w:rPr>
        <w:t>’</w:t>
      </w:r>
      <w:r>
        <w:rPr>
          <w:lang w:eastAsia="nl-NL"/>
        </w:rPr>
        <w:t xml:space="preserve"> bewaard. </w:t>
      </w:r>
    </w:p>
    <w:p w14:paraId="197EEF6E" w14:textId="50ADF392" w:rsidR="00B531DA" w:rsidRPr="00EC0F5D" w:rsidRDefault="00B531DA" w:rsidP="000B457D">
      <w:pPr>
        <w:rPr>
          <w:b/>
          <w:bCs/>
          <w:sz w:val="24"/>
          <w:szCs w:val="24"/>
          <w:lang w:eastAsia="nl-NL"/>
        </w:rPr>
      </w:pPr>
      <w:r w:rsidRPr="00EC0F5D">
        <w:rPr>
          <w:b/>
          <w:bCs/>
          <w:sz w:val="24"/>
          <w:szCs w:val="24"/>
          <w:lang w:eastAsia="nl-NL"/>
        </w:rPr>
        <w:t>Bron 1</w:t>
      </w:r>
      <w:r w:rsidR="007D6531" w:rsidRPr="00EC0F5D">
        <w:rPr>
          <w:rStyle w:val="Voetnootmarkering"/>
          <w:b/>
          <w:bCs/>
          <w:sz w:val="24"/>
          <w:szCs w:val="24"/>
          <w:lang w:eastAsia="nl-NL"/>
        </w:rPr>
        <w:footnoteReference w:id="1"/>
      </w:r>
      <w:r w:rsidRPr="00EC0F5D">
        <w:rPr>
          <w:b/>
          <w:bCs/>
          <w:sz w:val="24"/>
          <w:szCs w:val="24"/>
          <w:lang w:eastAsia="nl-NL"/>
        </w:rPr>
        <w:t xml:space="preserve">: </w:t>
      </w:r>
    </w:p>
    <w:p w14:paraId="0C78805B" w14:textId="77777777" w:rsidR="00EC0F5D" w:rsidRPr="00EC0F5D" w:rsidRDefault="00EC0F5D" w:rsidP="000B457D">
      <w:pPr>
        <w:rPr>
          <w:sz w:val="24"/>
          <w:szCs w:val="24"/>
          <w:lang w:eastAsia="nl-NL"/>
        </w:rPr>
        <w:sectPr w:rsidR="00EC0F5D" w:rsidRPr="00EC0F5D" w:rsidSect="00F650BB">
          <w:type w:val="continuous"/>
          <w:pgSz w:w="11906" w:h="16838"/>
          <w:pgMar w:top="1417" w:right="1417" w:bottom="1417" w:left="1417" w:header="708" w:footer="708" w:gutter="0"/>
          <w:cols w:space="708"/>
          <w:docGrid w:linePitch="360"/>
        </w:sectPr>
      </w:pPr>
    </w:p>
    <w:p w14:paraId="25BA8323" w14:textId="55BB102A" w:rsidR="00B531DA" w:rsidRPr="007D6531" w:rsidRDefault="00B531DA" w:rsidP="000B457D">
      <w:pPr>
        <w:rPr>
          <w:lang w:eastAsia="nl-NL"/>
        </w:rPr>
      </w:pPr>
      <w:r w:rsidRPr="007D6531">
        <w:rPr>
          <w:noProof/>
          <w:lang w:eastAsia="nl-NL"/>
        </w:rPr>
        <w:drawing>
          <wp:inline distT="0" distB="0" distL="0" distR="0" wp14:anchorId="26669E8B" wp14:editId="714CC301">
            <wp:extent cx="2508863" cy="360997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20252" cy="3626362"/>
                    </a:xfrm>
                    <a:prstGeom prst="rect">
                      <a:avLst/>
                    </a:prstGeom>
                  </pic:spPr>
                </pic:pic>
              </a:graphicData>
            </a:graphic>
          </wp:inline>
        </w:drawing>
      </w:r>
      <w:r w:rsidR="00620437" w:rsidRPr="007D6531">
        <w:rPr>
          <w:lang w:eastAsia="nl-NL"/>
        </w:rPr>
        <w:t xml:space="preserve"> </w:t>
      </w:r>
    </w:p>
    <w:p w14:paraId="4CA90AA5" w14:textId="1303036E" w:rsidR="00B531DA" w:rsidRPr="00B56CD9" w:rsidRDefault="00B531DA" w:rsidP="007D6531">
      <w:pPr>
        <w:pStyle w:val="Geenafstand"/>
        <w:rPr>
          <w:lang w:eastAsia="nl-NL"/>
        </w:rPr>
      </w:pPr>
      <w:r w:rsidRPr="007D6531">
        <w:rPr>
          <w:lang w:eastAsia="nl-NL"/>
        </w:rPr>
        <w:t xml:space="preserve">Zijne </w:t>
      </w:r>
      <w:r w:rsidRPr="00B56CD9">
        <w:rPr>
          <w:lang w:eastAsia="nl-NL"/>
        </w:rPr>
        <w:t xml:space="preserve">Excellentie den </w:t>
      </w:r>
      <w:r w:rsidRPr="009D311C">
        <w:rPr>
          <w:lang w:eastAsia="nl-NL"/>
        </w:rPr>
        <w:t xml:space="preserve">Minister van </w:t>
      </w:r>
      <w:proofErr w:type="spellStart"/>
      <w:r w:rsidRPr="009D311C">
        <w:rPr>
          <w:lang w:eastAsia="nl-NL"/>
        </w:rPr>
        <w:t>Binnenlandsche</w:t>
      </w:r>
      <w:proofErr w:type="spellEnd"/>
      <w:r w:rsidRPr="009D311C">
        <w:rPr>
          <w:lang w:eastAsia="nl-NL"/>
        </w:rPr>
        <w:t xml:space="preserve"> Zaken</w:t>
      </w:r>
      <w:r w:rsidR="007D6531" w:rsidRPr="00B56CD9">
        <w:rPr>
          <w:lang w:eastAsia="nl-NL"/>
        </w:rPr>
        <w:t xml:space="preserve">, </w:t>
      </w:r>
      <w:r w:rsidRPr="00B56CD9">
        <w:rPr>
          <w:lang w:eastAsia="nl-NL"/>
        </w:rPr>
        <w:t xml:space="preserve">Te </w:t>
      </w:r>
      <w:proofErr w:type="spellStart"/>
      <w:r w:rsidRPr="00B56CD9">
        <w:rPr>
          <w:lang w:eastAsia="nl-NL"/>
        </w:rPr>
        <w:t>S´Hage</w:t>
      </w:r>
      <w:proofErr w:type="spellEnd"/>
    </w:p>
    <w:p w14:paraId="0C0A2945" w14:textId="77777777" w:rsidR="00B531DA" w:rsidRPr="00B56CD9" w:rsidRDefault="00B531DA" w:rsidP="007D6531">
      <w:pPr>
        <w:pStyle w:val="Geenafstand"/>
        <w:rPr>
          <w:lang w:eastAsia="nl-NL"/>
        </w:rPr>
      </w:pPr>
    </w:p>
    <w:p w14:paraId="7CDE00EC" w14:textId="77777777" w:rsidR="00B531DA" w:rsidRPr="00B56CD9" w:rsidRDefault="00B531DA" w:rsidP="007D6531">
      <w:pPr>
        <w:pStyle w:val="Geenafstand"/>
        <w:rPr>
          <w:lang w:eastAsia="nl-NL"/>
        </w:rPr>
      </w:pPr>
      <w:r w:rsidRPr="00B56CD9">
        <w:rPr>
          <w:lang w:eastAsia="nl-NL"/>
        </w:rPr>
        <w:t xml:space="preserve">geeft met </w:t>
      </w:r>
      <w:proofErr w:type="spellStart"/>
      <w:r w:rsidRPr="00B56CD9">
        <w:rPr>
          <w:lang w:eastAsia="nl-NL"/>
        </w:rPr>
        <w:t>verschuldigden</w:t>
      </w:r>
      <w:proofErr w:type="spellEnd"/>
      <w:r w:rsidRPr="00B56CD9">
        <w:rPr>
          <w:lang w:eastAsia="nl-NL"/>
        </w:rPr>
        <w:t xml:space="preserve"> eerbied te kennen Aletta Henriette Jacobs oud 17 jaren dochter van A. Jacobs Genees-Heel- en </w:t>
      </w:r>
      <w:proofErr w:type="spellStart"/>
      <w:r w:rsidRPr="009D311C">
        <w:rPr>
          <w:lang w:eastAsia="nl-NL"/>
        </w:rPr>
        <w:t>Froedmeester</w:t>
      </w:r>
      <w:proofErr w:type="spellEnd"/>
      <w:r w:rsidRPr="00B56CD9">
        <w:rPr>
          <w:lang w:eastAsia="nl-NL"/>
        </w:rPr>
        <w:t xml:space="preserve"> te Sappemeer dat zij op den 26 Juli 1870 het examen als leerling apotheker te Amsterdam met goed gevolg heeft afgelegd, dat zij zoo mogelijk gaarne zich verder wilde toeleggen </w:t>
      </w:r>
      <w:r w:rsidRPr="00B56CD9">
        <w:rPr>
          <w:lang w:eastAsia="nl-NL"/>
        </w:rPr>
        <w:t xml:space="preserve">op de studiën der natuurkundige wetenschappen en die der medicijnen, dat echter de </w:t>
      </w:r>
      <w:proofErr w:type="spellStart"/>
      <w:r w:rsidRPr="00B56CD9">
        <w:rPr>
          <w:lang w:eastAsia="nl-NL"/>
        </w:rPr>
        <w:t>vereischten</w:t>
      </w:r>
      <w:proofErr w:type="spellEnd"/>
      <w:r w:rsidRPr="00B56CD9">
        <w:rPr>
          <w:lang w:eastAsia="nl-NL"/>
        </w:rPr>
        <w:t xml:space="preserve"> voor het </w:t>
      </w:r>
      <w:proofErr w:type="spellStart"/>
      <w:r w:rsidRPr="00B56CD9">
        <w:rPr>
          <w:lang w:eastAsia="nl-NL"/>
        </w:rPr>
        <w:t>toelatings-examen</w:t>
      </w:r>
      <w:proofErr w:type="spellEnd"/>
      <w:r w:rsidRPr="00B56CD9">
        <w:rPr>
          <w:lang w:eastAsia="nl-NL"/>
        </w:rPr>
        <w:t xml:space="preserve"> aan </w:t>
      </w:r>
      <w:proofErr w:type="spellStart"/>
      <w:r w:rsidRPr="00B56CD9">
        <w:rPr>
          <w:lang w:eastAsia="nl-NL"/>
        </w:rPr>
        <w:t>eene</w:t>
      </w:r>
      <w:proofErr w:type="spellEnd"/>
      <w:r w:rsidRPr="00B56CD9">
        <w:rPr>
          <w:lang w:eastAsia="nl-NL"/>
        </w:rPr>
        <w:t xml:space="preserve"> academie alsmede het </w:t>
      </w:r>
      <w:proofErr w:type="spellStart"/>
      <w:r w:rsidRPr="009D311C">
        <w:rPr>
          <w:lang w:eastAsia="nl-NL"/>
        </w:rPr>
        <w:t>litterarische</w:t>
      </w:r>
      <w:proofErr w:type="spellEnd"/>
      <w:r w:rsidRPr="009D311C">
        <w:rPr>
          <w:lang w:eastAsia="nl-NL"/>
        </w:rPr>
        <w:t xml:space="preserve"> gedeelte</w:t>
      </w:r>
      <w:r w:rsidRPr="00B56CD9">
        <w:rPr>
          <w:lang w:eastAsia="nl-NL"/>
        </w:rPr>
        <w:t xml:space="preserve"> der studie hare pogingen daartoe in den weg staan.</w:t>
      </w:r>
    </w:p>
    <w:p w14:paraId="6BD65B29" w14:textId="77777777" w:rsidR="00B531DA" w:rsidRPr="00B56CD9" w:rsidRDefault="00B531DA" w:rsidP="007D6531">
      <w:pPr>
        <w:pStyle w:val="Geenafstand"/>
        <w:rPr>
          <w:lang w:eastAsia="nl-NL"/>
        </w:rPr>
      </w:pPr>
      <w:r w:rsidRPr="00B56CD9">
        <w:rPr>
          <w:lang w:eastAsia="nl-NL"/>
        </w:rPr>
        <w:t xml:space="preserve">Weshalve </w:t>
      </w:r>
      <w:proofErr w:type="spellStart"/>
      <w:r w:rsidRPr="00B56CD9">
        <w:rPr>
          <w:lang w:eastAsia="nl-NL"/>
        </w:rPr>
        <w:t>ondergeteekende</w:t>
      </w:r>
      <w:proofErr w:type="spellEnd"/>
      <w:r w:rsidRPr="00B56CD9">
        <w:rPr>
          <w:lang w:eastAsia="nl-NL"/>
        </w:rPr>
        <w:t xml:space="preserve"> beleefd de vrijheid neemt zich tot Uwe Excellentie te wenden met het verzoek, dat het Uwe Excellentie goedgunstig moge behagen, haar </w:t>
      </w:r>
      <w:bookmarkStart w:id="0" w:name="_Hlk176767044"/>
      <w:r w:rsidRPr="00B56CD9">
        <w:rPr>
          <w:lang w:eastAsia="nl-NL"/>
        </w:rPr>
        <w:t xml:space="preserve">dispensatie te willen </w:t>
      </w:r>
      <w:proofErr w:type="spellStart"/>
      <w:r w:rsidRPr="00B56CD9">
        <w:rPr>
          <w:lang w:eastAsia="nl-NL"/>
        </w:rPr>
        <w:t>verleenen</w:t>
      </w:r>
      <w:proofErr w:type="spellEnd"/>
      <w:r w:rsidRPr="00B56CD9">
        <w:rPr>
          <w:lang w:eastAsia="nl-NL"/>
        </w:rPr>
        <w:t xml:space="preserve"> van het bedoeld </w:t>
      </w:r>
      <w:proofErr w:type="spellStart"/>
      <w:r w:rsidRPr="00B56CD9">
        <w:rPr>
          <w:lang w:eastAsia="nl-NL"/>
        </w:rPr>
        <w:t>toelatings-examen</w:t>
      </w:r>
      <w:proofErr w:type="spellEnd"/>
      <w:r w:rsidRPr="00B56CD9">
        <w:rPr>
          <w:lang w:eastAsia="nl-NL"/>
        </w:rPr>
        <w:t xml:space="preserve"> en het </w:t>
      </w:r>
      <w:proofErr w:type="spellStart"/>
      <w:r w:rsidRPr="00B56CD9">
        <w:rPr>
          <w:lang w:eastAsia="nl-NL"/>
        </w:rPr>
        <w:t>litterarische</w:t>
      </w:r>
      <w:proofErr w:type="spellEnd"/>
      <w:r w:rsidRPr="00B56CD9">
        <w:rPr>
          <w:lang w:eastAsia="nl-NL"/>
        </w:rPr>
        <w:t xml:space="preserve"> gedeelte harer studie en des </w:t>
      </w:r>
      <w:proofErr w:type="spellStart"/>
      <w:r w:rsidRPr="00B56CD9">
        <w:rPr>
          <w:lang w:eastAsia="nl-NL"/>
        </w:rPr>
        <w:t>vereischt</w:t>
      </w:r>
      <w:proofErr w:type="spellEnd"/>
      <w:r w:rsidRPr="00B56CD9">
        <w:rPr>
          <w:lang w:eastAsia="nl-NL"/>
        </w:rPr>
        <w:t xml:space="preserve"> vergunning te geven, de academische lessen te Groningen te mogen waarnemen</w:t>
      </w:r>
      <w:bookmarkEnd w:id="0"/>
      <w:r w:rsidRPr="00B56CD9">
        <w:rPr>
          <w:lang w:eastAsia="nl-NL"/>
        </w:rPr>
        <w:t>.</w:t>
      </w:r>
    </w:p>
    <w:p w14:paraId="197436CC" w14:textId="77777777" w:rsidR="00B531DA" w:rsidRPr="00B56CD9" w:rsidRDefault="00B531DA" w:rsidP="007D6531">
      <w:pPr>
        <w:pStyle w:val="Geenafstand"/>
        <w:rPr>
          <w:lang w:eastAsia="nl-NL"/>
        </w:rPr>
      </w:pPr>
    </w:p>
    <w:p w14:paraId="1FC27948" w14:textId="203B6A3F" w:rsidR="00B531DA" w:rsidRPr="00B56CD9" w:rsidRDefault="00B531DA" w:rsidP="007D6531">
      <w:pPr>
        <w:pStyle w:val="Geenafstand"/>
        <w:rPr>
          <w:lang w:eastAsia="nl-NL"/>
        </w:rPr>
      </w:pPr>
      <w:r w:rsidRPr="009D311C">
        <w:rPr>
          <w:lang w:eastAsia="nl-NL"/>
        </w:rPr>
        <w:t>T ‘welk doende</w:t>
      </w:r>
      <w:r w:rsidR="007D6531" w:rsidRPr="00B56CD9">
        <w:rPr>
          <w:lang w:eastAsia="nl-NL"/>
        </w:rPr>
        <w:t xml:space="preserve">, </w:t>
      </w:r>
      <w:r w:rsidRPr="00B56CD9">
        <w:rPr>
          <w:lang w:eastAsia="nl-NL"/>
        </w:rPr>
        <w:t>A. H. Jacobs</w:t>
      </w:r>
    </w:p>
    <w:p w14:paraId="3B35AC05" w14:textId="77777777" w:rsidR="00B531DA" w:rsidRPr="00B56CD9" w:rsidRDefault="00B531DA" w:rsidP="007D6531">
      <w:pPr>
        <w:pStyle w:val="Geenafstand"/>
        <w:rPr>
          <w:lang w:eastAsia="nl-NL"/>
        </w:rPr>
      </w:pPr>
      <w:r w:rsidRPr="00B56CD9">
        <w:rPr>
          <w:lang w:eastAsia="nl-NL"/>
        </w:rPr>
        <w:t>Sappemeer, den 22 Maart 1871</w:t>
      </w:r>
    </w:p>
    <w:p w14:paraId="66A1A30C" w14:textId="62ACCE3C" w:rsidR="00B531DA" w:rsidRPr="00B56CD9" w:rsidRDefault="00B531DA" w:rsidP="007D6531">
      <w:pPr>
        <w:pStyle w:val="Geenafstand"/>
        <w:rPr>
          <w:lang w:eastAsia="nl-NL"/>
        </w:rPr>
      </w:pPr>
      <w:proofErr w:type="spellStart"/>
      <w:r w:rsidRPr="009D311C">
        <w:rPr>
          <w:lang w:eastAsia="nl-NL"/>
        </w:rPr>
        <w:t>Exh</w:t>
      </w:r>
      <w:proofErr w:type="spellEnd"/>
      <w:r w:rsidRPr="009D311C">
        <w:rPr>
          <w:lang w:eastAsia="nl-NL"/>
        </w:rPr>
        <w:t>.</w:t>
      </w:r>
      <w:r w:rsidRPr="00B56CD9">
        <w:rPr>
          <w:lang w:eastAsia="nl-NL"/>
        </w:rPr>
        <w:t xml:space="preserve"> 24 Maart 1871 nr. 28</w:t>
      </w:r>
    </w:p>
    <w:p w14:paraId="06189830" w14:textId="77777777" w:rsidR="003F54BA" w:rsidRPr="00B56CD9" w:rsidRDefault="003F54BA" w:rsidP="007D6531">
      <w:pPr>
        <w:pStyle w:val="Geenafstand"/>
        <w:rPr>
          <w:lang w:eastAsia="nl-NL"/>
        </w:rPr>
      </w:pPr>
    </w:p>
    <w:p w14:paraId="3F3929A3" w14:textId="77777777" w:rsidR="003F54BA" w:rsidRPr="00B56CD9" w:rsidRDefault="003F54BA" w:rsidP="007D6531">
      <w:pPr>
        <w:pStyle w:val="Geenafstand"/>
        <w:rPr>
          <w:lang w:eastAsia="nl-NL"/>
        </w:rPr>
      </w:pPr>
    </w:p>
    <w:p w14:paraId="0EFF246A" w14:textId="77777777" w:rsidR="003F54BA" w:rsidRPr="00B56CD9" w:rsidRDefault="003F54BA" w:rsidP="003F54BA">
      <w:pPr>
        <w:pStyle w:val="Geenafstand"/>
        <w:rPr>
          <w:b/>
          <w:bCs/>
          <w:lang w:eastAsia="nl-NL"/>
        </w:rPr>
      </w:pPr>
      <w:r w:rsidRPr="00B56CD9">
        <w:rPr>
          <w:b/>
          <w:bCs/>
          <w:lang w:eastAsia="nl-NL"/>
        </w:rPr>
        <w:t>Woordenlijst:</w:t>
      </w:r>
    </w:p>
    <w:p w14:paraId="6D24B3F2" w14:textId="77777777" w:rsidR="003F54BA" w:rsidRPr="00B56CD9" w:rsidRDefault="003F54BA" w:rsidP="003F54BA">
      <w:pPr>
        <w:pStyle w:val="Geenafstand"/>
        <w:rPr>
          <w:lang w:eastAsia="nl-NL"/>
        </w:rPr>
      </w:pPr>
      <w:bookmarkStart w:id="1" w:name="_Hlk176766928"/>
      <w:r w:rsidRPr="00B56CD9">
        <w:rPr>
          <w:lang w:eastAsia="nl-NL"/>
        </w:rPr>
        <w:t>De Minister van Binnenlandse zaken is Johan Rudolf Thorbecke</w:t>
      </w:r>
    </w:p>
    <w:bookmarkEnd w:id="1"/>
    <w:p w14:paraId="34184905" w14:textId="77777777" w:rsidR="003F54BA" w:rsidRPr="00B56CD9" w:rsidRDefault="003F54BA" w:rsidP="003F54BA">
      <w:pPr>
        <w:pStyle w:val="Geenafstand"/>
        <w:rPr>
          <w:lang w:eastAsia="nl-NL"/>
        </w:rPr>
      </w:pPr>
      <w:proofErr w:type="spellStart"/>
      <w:r w:rsidRPr="00B56CD9">
        <w:rPr>
          <w:lang w:eastAsia="nl-NL"/>
        </w:rPr>
        <w:t>Froedmeester</w:t>
      </w:r>
      <w:proofErr w:type="spellEnd"/>
      <w:r w:rsidRPr="00B56CD9">
        <w:rPr>
          <w:lang w:eastAsia="nl-NL"/>
        </w:rPr>
        <w:t>: verloskundige</w:t>
      </w:r>
    </w:p>
    <w:p w14:paraId="22B61345" w14:textId="4B5773AF" w:rsidR="003F54BA" w:rsidRPr="00B56CD9" w:rsidRDefault="003F54BA" w:rsidP="003F54BA">
      <w:pPr>
        <w:pStyle w:val="Geenafstand"/>
        <w:rPr>
          <w:lang w:eastAsia="nl-NL"/>
        </w:rPr>
      </w:pPr>
      <w:proofErr w:type="spellStart"/>
      <w:r w:rsidRPr="00B56CD9">
        <w:rPr>
          <w:lang w:eastAsia="nl-NL"/>
        </w:rPr>
        <w:t>Litterarische</w:t>
      </w:r>
      <w:proofErr w:type="spellEnd"/>
      <w:r w:rsidRPr="00B56CD9">
        <w:rPr>
          <w:lang w:eastAsia="nl-NL"/>
        </w:rPr>
        <w:t xml:space="preserve"> gedeelte: Grieks, Latijn en logica worden op het gymnasium gegeven worden.</w:t>
      </w:r>
    </w:p>
    <w:p w14:paraId="4A2F607D" w14:textId="706DD590" w:rsidR="003F54BA" w:rsidRPr="00B56CD9" w:rsidRDefault="003F54BA" w:rsidP="003F54BA">
      <w:pPr>
        <w:pStyle w:val="Geenafstand"/>
        <w:rPr>
          <w:lang w:eastAsia="nl-NL"/>
        </w:rPr>
      </w:pPr>
      <w:proofErr w:type="spellStart"/>
      <w:r w:rsidRPr="00B56CD9">
        <w:rPr>
          <w:lang w:eastAsia="nl-NL"/>
        </w:rPr>
        <w:t>T’welk</w:t>
      </w:r>
      <w:proofErr w:type="spellEnd"/>
      <w:r w:rsidRPr="00B56CD9">
        <w:rPr>
          <w:lang w:eastAsia="nl-NL"/>
        </w:rPr>
        <w:t xml:space="preserve"> doende: </w:t>
      </w:r>
      <w:r w:rsidR="007A6B8F">
        <w:rPr>
          <w:lang w:eastAsia="nl-NL"/>
        </w:rPr>
        <w:t xml:space="preserve">slotformule bij een verzoekschrift. </w:t>
      </w:r>
    </w:p>
    <w:p w14:paraId="05E0DD48" w14:textId="2DA90B8A" w:rsidR="003F54BA" w:rsidRDefault="003F54BA" w:rsidP="007D6531">
      <w:pPr>
        <w:pStyle w:val="Geenafstand"/>
        <w:rPr>
          <w:lang w:eastAsia="nl-NL"/>
        </w:rPr>
        <w:sectPr w:rsidR="003F54BA" w:rsidSect="007D6531">
          <w:type w:val="continuous"/>
          <w:pgSz w:w="11906" w:h="16838"/>
          <w:pgMar w:top="1417" w:right="1417" w:bottom="1417" w:left="1417" w:header="708" w:footer="708" w:gutter="0"/>
          <w:cols w:num="2" w:space="708"/>
          <w:docGrid w:linePitch="360"/>
        </w:sectPr>
      </w:pPr>
      <w:proofErr w:type="spellStart"/>
      <w:r w:rsidRPr="00B56CD9">
        <w:rPr>
          <w:lang w:eastAsia="nl-NL"/>
        </w:rPr>
        <w:t>Exh</w:t>
      </w:r>
      <w:proofErr w:type="spellEnd"/>
      <w:r w:rsidRPr="00B56CD9">
        <w:rPr>
          <w:lang w:eastAsia="nl-NL"/>
        </w:rPr>
        <w:t>.: Exhibitum, stempel dat de datum van ontvangst aangeeft</w:t>
      </w:r>
    </w:p>
    <w:p w14:paraId="05FCEA62" w14:textId="77777777" w:rsidR="00B531DA" w:rsidRDefault="00B531DA" w:rsidP="007D6531">
      <w:pPr>
        <w:pStyle w:val="Geenafstand"/>
        <w:rPr>
          <w:lang w:eastAsia="nl-NL"/>
        </w:rPr>
      </w:pPr>
    </w:p>
    <w:p w14:paraId="5382027B" w14:textId="77777777" w:rsidR="007D6531" w:rsidRPr="007D6531" w:rsidRDefault="007D6531" w:rsidP="007D6531">
      <w:pPr>
        <w:pStyle w:val="Geenafstand"/>
        <w:rPr>
          <w:lang w:eastAsia="nl-NL"/>
        </w:rPr>
      </w:pPr>
    </w:p>
    <w:p w14:paraId="4C240B67" w14:textId="0CC00807" w:rsidR="00BB6B1A" w:rsidRPr="007D5479" w:rsidRDefault="003F54BA" w:rsidP="005247B0">
      <w:pPr>
        <w:pStyle w:val="Geenafstand"/>
        <w:numPr>
          <w:ilvl w:val="0"/>
          <w:numId w:val="22"/>
        </w:numPr>
        <w:rPr>
          <w:b/>
          <w:bCs/>
          <w:sz w:val="24"/>
          <w:szCs w:val="24"/>
          <w:lang w:eastAsia="nl-NL"/>
        </w:rPr>
      </w:pPr>
      <w:r w:rsidRPr="007D5479">
        <w:rPr>
          <w:b/>
          <w:bCs/>
          <w:sz w:val="24"/>
          <w:szCs w:val="24"/>
          <w:lang w:eastAsia="nl-NL"/>
        </w:rPr>
        <w:t xml:space="preserve">Vragen: </w:t>
      </w:r>
      <w:r w:rsidR="001E5B76">
        <w:rPr>
          <w:b/>
          <w:bCs/>
          <w:sz w:val="24"/>
          <w:szCs w:val="24"/>
          <w:lang w:eastAsia="nl-NL"/>
        </w:rPr>
        <w:t>g</w:t>
      </w:r>
      <w:r w:rsidRPr="007D5479">
        <w:rPr>
          <w:b/>
          <w:bCs/>
          <w:sz w:val="24"/>
          <w:szCs w:val="24"/>
          <w:lang w:eastAsia="nl-NL"/>
        </w:rPr>
        <w:t>ebruik bron 1.</w:t>
      </w:r>
    </w:p>
    <w:p w14:paraId="4246F0C9" w14:textId="33418A57" w:rsidR="003F54BA" w:rsidRDefault="003F54BA" w:rsidP="001E5B76">
      <w:pPr>
        <w:pStyle w:val="Geenafstand"/>
        <w:numPr>
          <w:ilvl w:val="0"/>
          <w:numId w:val="18"/>
        </w:numPr>
        <w:rPr>
          <w:lang w:eastAsia="nl-NL"/>
        </w:rPr>
      </w:pPr>
      <w:r>
        <w:rPr>
          <w:lang w:eastAsia="nl-NL"/>
        </w:rPr>
        <w:t>Geef aan (a) wie de brief schrijft</w:t>
      </w:r>
      <w:r w:rsidR="00DE259A">
        <w:rPr>
          <w:lang w:eastAsia="nl-NL"/>
        </w:rPr>
        <w:t>;</w:t>
      </w:r>
      <w:r>
        <w:rPr>
          <w:lang w:eastAsia="nl-NL"/>
        </w:rPr>
        <w:t xml:space="preserve"> (b) aan wie de brief ge</w:t>
      </w:r>
      <w:r w:rsidR="00DE259A">
        <w:rPr>
          <w:lang w:eastAsia="nl-NL"/>
        </w:rPr>
        <w:t xml:space="preserve">richt is; </w:t>
      </w:r>
      <w:r>
        <w:rPr>
          <w:lang w:eastAsia="nl-NL"/>
        </w:rPr>
        <w:t xml:space="preserve">(c) wat het doel van de brief is. </w:t>
      </w:r>
    </w:p>
    <w:p w14:paraId="79056251" w14:textId="77777777" w:rsidR="00FA7B52" w:rsidRDefault="00FA7B52" w:rsidP="00FA7B52">
      <w:pPr>
        <w:pStyle w:val="Geenafstand"/>
        <w:ind w:left="720"/>
        <w:rPr>
          <w:lang w:eastAsia="nl-NL"/>
        </w:rPr>
      </w:pPr>
    </w:p>
    <w:p w14:paraId="49ED282B" w14:textId="77777777" w:rsidR="00FA7B52" w:rsidRDefault="00FA7B52" w:rsidP="00FA7B52">
      <w:pPr>
        <w:pStyle w:val="Geenafstand"/>
        <w:ind w:left="720"/>
        <w:rPr>
          <w:lang w:eastAsia="nl-NL"/>
        </w:rPr>
      </w:pPr>
    </w:p>
    <w:p w14:paraId="477DCD5C" w14:textId="77777777" w:rsidR="00FA7B52" w:rsidRDefault="00FA7B52" w:rsidP="00FA7B52">
      <w:pPr>
        <w:pStyle w:val="Geenafstand"/>
        <w:ind w:left="720"/>
        <w:rPr>
          <w:lang w:eastAsia="nl-NL"/>
        </w:rPr>
      </w:pPr>
    </w:p>
    <w:p w14:paraId="6EAEFC41" w14:textId="62A5B70D" w:rsidR="003F54BA" w:rsidRDefault="003F54BA" w:rsidP="001E5B76">
      <w:pPr>
        <w:pStyle w:val="Geenafstand"/>
        <w:numPr>
          <w:ilvl w:val="0"/>
          <w:numId w:val="18"/>
        </w:numPr>
        <w:rPr>
          <w:lang w:eastAsia="nl-NL"/>
        </w:rPr>
      </w:pPr>
      <w:r>
        <w:rPr>
          <w:lang w:eastAsia="nl-NL"/>
        </w:rPr>
        <w:t xml:space="preserve">Omschrijf wat je nog meer </w:t>
      </w:r>
      <w:r w:rsidR="00DE259A">
        <w:rPr>
          <w:lang w:eastAsia="nl-NL"/>
        </w:rPr>
        <w:t>te weten komt</w:t>
      </w:r>
      <w:r>
        <w:rPr>
          <w:lang w:eastAsia="nl-NL"/>
        </w:rPr>
        <w:t xml:space="preserve"> over de persoon die </w:t>
      </w:r>
      <w:r w:rsidR="00DE259A">
        <w:rPr>
          <w:lang w:eastAsia="nl-NL"/>
        </w:rPr>
        <w:t>de brief</w:t>
      </w:r>
      <w:r>
        <w:rPr>
          <w:lang w:eastAsia="nl-NL"/>
        </w:rPr>
        <w:t xml:space="preserve"> schrijft.</w:t>
      </w:r>
    </w:p>
    <w:p w14:paraId="7CB77537" w14:textId="77777777" w:rsidR="003F54BA" w:rsidRDefault="003F54BA" w:rsidP="003F54BA">
      <w:pPr>
        <w:pStyle w:val="Geenafstand"/>
        <w:rPr>
          <w:lang w:eastAsia="nl-NL"/>
        </w:rPr>
      </w:pPr>
    </w:p>
    <w:p w14:paraId="3B0A7947" w14:textId="77777777" w:rsidR="00B72391" w:rsidRDefault="00B72391" w:rsidP="003F54BA">
      <w:pPr>
        <w:pStyle w:val="Geenafstand"/>
        <w:rPr>
          <w:b/>
          <w:bCs/>
          <w:sz w:val="24"/>
          <w:szCs w:val="24"/>
          <w:lang w:eastAsia="nl-NL"/>
        </w:rPr>
      </w:pPr>
    </w:p>
    <w:p w14:paraId="44C10F41" w14:textId="77777777" w:rsidR="00B72391" w:rsidRDefault="00B72391" w:rsidP="003F54BA">
      <w:pPr>
        <w:pStyle w:val="Geenafstand"/>
        <w:rPr>
          <w:b/>
          <w:bCs/>
          <w:sz w:val="24"/>
          <w:szCs w:val="24"/>
          <w:lang w:eastAsia="nl-NL"/>
        </w:rPr>
      </w:pPr>
    </w:p>
    <w:p w14:paraId="6DEEDD00" w14:textId="77777777" w:rsidR="00B72391" w:rsidRDefault="00B72391" w:rsidP="003F54BA">
      <w:pPr>
        <w:pStyle w:val="Geenafstand"/>
        <w:rPr>
          <w:b/>
          <w:bCs/>
          <w:sz w:val="24"/>
          <w:szCs w:val="24"/>
          <w:lang w:eastAsia="nl-NL"/>
        </w:rPr>
      </w:pPr>
    </w:p>
    <w:p w14:paraId="40968964" w14:textId="5931FE1F" w:rsidR="003F54BA" w:rsidRPr="007D5479" w:rsidRDefault="003F54BA" w:rsidP="003F54BA">
      <w:pPr>
        <w:pStyle w:val="Geenafstand"/>
        <w:rPr>
          <w:b/>
          <w:bCs/>
          <w:sz w:val="24"/>
          <w:szCs w:val="24"/>
          <w:lang w:eastAsia="nl-NL"/>
        </w:rPr>
      </w:pPr>
      <w:r w:rsidRPr="007D5479">
        <w:rPr>
          <w:b/>
          <w:bCs/>
          <w:sz w:val="24"/>
          <w:szCs w:val="24"/>
          <w:lang w:eastAsia="nl-NL"/>
        </w:rPr>
        <w:t>Bron 2</w:t>
      </w:r>
      <w:r w:rsidRPr="007D5479">
        <w:rPr>
          <w:rStyle w:val="Voetnootmarkering"/>
          <w:b/>
          <w:bCs/>
          <w:sz w:val="24"/>
          <w:szCs w:val="24"/>
          <w:lang w:eastAsia="nl-NL"/>
        </w:rPr>
        <w:footnoteReference w:id="2"/>
      </w:r>
      <w:r w:rsidRPr="007D5479">
        <w:rPr>
          <w:b/>
          <w:bCs/>
          <w:sz w:val="24"/>
          <w:szCs w:val="24"/>
          <w:lang w:eastAsia="nl-NL"/>
        </w:rPr>
        <w:t>: Antwoord op bron 1.</w:t>
      </w:r>
    </w:p>
    <w:p w14:paraId="7883ADE1" w14:textId="77777777" w:rsidR="003F54BA" w:rsidRDefault="003F54BA" w:rsidP="003F54BA">
      <w:pPr>
        <w:pStyle w:val="Geenafstand"/>
        <w:rPr>
          <w:lang w:eastAsia="nl-NL"/>
        </w:rPr>
      </w:pPr>
    </w:p>
    <w:p w14:paraId="7BB82277" w14:textId="77777777" w:rsidR="00293E00" w:rsidRDefault="00293E00" w:rsidP="003F54BA">
      <w:pPr>
        <w:pStyle w:val="Geenafstand"/>
        <w:rPr>
          <w:lang w:eastAsia="nl-NL"/>
        </w:rPr>
        <w:sectPr w:rsidR="00293E00" w:rsidSect="00F650BB">
          <w:type w:val="continuous"/>
          <w:pgSz w:w="11906" w:h="16838"/>
          <w:pgMar w:top="1417" w:right="1417" w:bottom="1417" w:left="1417" w:header="708" w:footer="708" w:gutter="0"/>
          <w:cols w:space="708"/>
          <w:docGrid w:linePitch="360"/>
        </w:sectPr>
      </w:pPr>
    </w:p>
    <w:p w14:paraId="50A37F93" w14:textId="2B912A89" w:rsidR="003F54BA" w:rsidRDefault="003F54BA" w:rsidP="003F54BA">
      <w:pPr>
        <w:pStyle w:val="Geenafstand"/>
        <w:rPr>
          <w:lang w:eastAsia="nl-NL"/>
        </w:rPr>
      </w:pPr>
      <w:r w:rsidRPr="003F54BA">
        <w:rPr>
          <w:noProof/>
          <w:lang w:eastAsia="nl-NL"/>
        </w:rPr>
        <w:drawing>
          <wp:inline distT="0" distB="0" distL="0" distR="0" wp14:anchorId="7B199FDC" wp14:editId="50942AB1">
            <wp:extent cx="2337664" cy="387667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47071" cy="3892275"/>
                    </a:xfrm>
                    <a:prstGeom prst="rect">
                      <a:avLst/>
                    </a:prstGeom>
                  </pic:spPr>
                </pic:pic>
              </a:graphicData>
            </a:graphic>
          </wp:inline>
        </w:drawing>
      </w:r>
    </w:p>
    <w:p w14:paraId="4CE5FD09" w14:textId="1C8767F9" w:rsidR="003F54BA" w:rsidRPr="00293E00" w:rsidRDefault="003F54BA" w:rsidP="003F54BA">
      <w:pPr>
        <w:pStyle w:val="Geenafstand"/>
        <w:rPr>
          <w:sz w:val="16"/>
          <w:szCs w:val="16"/>
          <w:lang w:eastAsia="nl-NL"/>
        </w:rPr>
      </w:pPr>
      <w:r w:rsidRPr="00293E00">
        <w:rPr>
          <w:sz w:val="16"/>
          <w:szCs w:val="16"/>
          <w:lang w:eastAsia="nl-NL"/>
        </w:rPr>
        <w:t>(alleen pagina 1)</w:t>
      </w:r>
    </w:p>
    <w:p w14:paraId="2E406646" w14:textId="77777777" w:rsidR="001465CD" w:rsidRDefault="001465CD" w:rsidP="005160DD">
      <w:pPr>
        <w:spacing w:after="0" w:line="240" w:lineRule="auto"/>
        <w:rPr>
          <w:rFonts w:ascii="Calibri" w:eastAsia="Times New Roman" w:hAnsi="Calibri" w:cs="Calibri"/>
          <w:kern w:val="0"/>
          <w:lang w:eastAsia="nl-NL"/>
          <w14:ligatures w14:val="none"/>
        </w:rPr>
      </w:pPr>
    </w:p>
    <w:p w14:paraId="62C253DE" w14:textId="332BB15F" w:rsidR="005160DD" w:rsidRPr="005160DD" w:rsidRDefault="005160DD" w:rsidP="005160DD">
      <w:pPr>
        <w:spacing w:after="0" w:line="240" w:lineRule="auto"/>
        <w:rPr>
          <w:rFonts w:ascii="Calibri" w:eastAsia="Times New Roman" w:hAnsi="Calibri" w:cs="Calibri"/>
          <w:kern w:val="0"/>
          <w:lang w:eastAsia="nl-NL"/>
          <w14:ligatures w14:val="none"/>
        </w:rPr>
      </w:pPr>
      <w:r w:rsidRPr="005160DD">
        <w:rPr>
          <w:rFonts w:ascii="Calibri" w:eastAsia="Times New Roman" w:hAnsi="Calibri" w:cs="Calibri"/>
          <w:kern w:val="0"/>
          <w:lang w:eastAsia="nl-NL"/>
          <w14:ligatures w14:val="none"/>
        </w:rPr>
        <w:t>M</w:t>
      </w:r>
      <w:r w:rsidRPr="001465CD">
        <w:rPr>
          <w:rFonts w:ascii="Calibri" w:eastAsia="Times New Roman" w:hAnsi="Calibri" w:cs="Calibri"/>
          <w:kern w:val="0"/>
          <w:lang w:eastAsia="nl-NL"/>
          <w14:ligatures w14:val="none"/>
        </w:rPr>
        <w:t>inister</w:t>
      </w:r>
    </w:p>
    <w:p w14:paraId="4495C268" w14:textId="322FD320" w:rsidR="005160DD" w:rsidRPr="001465CD" w:rsidRDefault="005160DD" w:rsidP="005160DD">
      <w:pPr>
        <w:spacing w:after="0" w:line="240" w:lineRule="auto"/>
        <w:rPr>
          <w:rFonts w:ascii="Calibri" w:eastAsia="Times New Roman" w:hAnsi="Calibri" w:cs="Calibri"/>
          <w:kern w:val="0"/>
          <w:lang w:eastAsia="nl-NL"/>
          <w14:ligatures w14:val="none"/>
        </w:rPr>
      </w:pPr>
      <w:r w:rsidRPr="005160DD">
        <w:rPr>
          <w:rFonts w:ascii="Calibri" w:eastAsia="Times New Roman" w:hAnsi="Calibri" w:cs="Calibri"/>
          <w:kern w:val="0"/>
          <w:lang w:eastAsia="nl-NL"/>
          <w14:ligatures w14:val="none"/>
        </w:rPr>
        <w:t>Gearresteerd den 27 Maart</w:t>
      </w:r>
      <w:r w:rsidRPr="001465CD">
        <w:rPr>
          <w:rFonts w:ascii="Calibri" w:eastAsia="Times New Roman" w:hAnsi="Calibri" w:cs="Calibri"/>
          <w:kern w:val="0"/>
          <w:lang w:eastAsia="nl-NL"/>
          <w14:ligatures w14:val="none"/>
        </w:rPr>
        <w:t xml:space="preserve"> 1871, No 734</w:t>
      </w:r>
    </w:p>
    <w:p w14:paraId="404FE99F" w14:textId="77777777" w:rsidR="005160DD" w:rsidRPr="005160DD" w:rsidRDefault="005160DD" w:rsidP="005160DD">
      <w:pPr>
        <w:spacing w:after="0" w:line="240" w:lineRule="auto"/>
        <w:rPr>
          <w:rFonts w:ascii="Calibri" w:eastAsia="Times New Roman" w:hAnsi="Calibri" w:cs="Calibri"/>
          <w:kern w:val="0"/>
          <w:lang w:eastAsia="nl-NL"/>
          <w14:ligatures w14:val="none"/>
        </w:rPr>
      </w:pPr>
      <w:r w:rsidRPr="005160DD">
        <w:rPr>
          <w:rFonts w:ascii="Calibri" w:eastAsia="Times New Roman" w:hAnsi="Calibri" w:cs="Calibri"/>
          <w:kern w:val="0"/>
          <w:lang w:eastAsia="nl-NL"/>
          <w14:ligatures w14:val="none"/>
        </w:rPr>
        <w:t>Kabinet</w:t>
      </w:r>
    </w:p>
    <w:p w14:paraId="084E03B6" w14:textId="094B6F36" w:rsidR="005160DD" w:rsidRPr="005160DD" w:rsidRDefault="005160DD" w:rsidP="005160DD">
      <w:pPr>
        <w:spacing w:after="0" w:line="240" w:lineRule="auto"/>
        <w:rPr>
          <w:rFonts w:ascii="Calibri" w:eastAsia="Times New Roman" w:hAnsi="Calibri" w:cs="Calibri"/>
          <w:kern w:val="0"/>
          <w:lang w:eastAsia="nl-NL"/>
          <w14:ligatures w14:val="none"/>
        </w:rPr>
      </w:pPr>
      <w:r w:rsidRPr="005160DD">
        <w:rPr>
          <w:rFonts w:ascii="Calibri" w:eastAsia="Times New Roman" w:hAnsi="Calibri" w:cs="Calibri"/>
          <w:kern w:val="0"/>
          <w:lang w:eastAsia="nl-NL"/>
          <w14:ligatures w14:val="none"/>
        </w:rPr>
        <w:t>Vervolg op</w:t>
      </w:r>
      <w:r w:rsidRPr="001465CD">
        <w:rPr>
          <w:rFonts w:ascii="Calibri" w:eastAsia="Times New Roman" w:hAnsi="Calibri" w:cs="Calibri"/>
          <w:kern w:val="0"/>
          <w:lang w:eastAsia="nl-NL"/>
          <w14:ligatures w14:val="none"/>
        </w:rPr>
        <w:t xml:space="preserve"> </w:t>
      </w:r>
      <w:proofErr w:type="spellStart"/>
      <w:r w:rsidRPr="005160DD">
        <w:rPr>
          <w:rFonts w:ascii="Calibri" w:eastAsia="Times New Roman" w:hAnsi="Calibri" w:cs="Calibri"/>
          <w:kern w:val="0"/>
          <w:lang w:eastAsia="nl-NL"/>
          <w14:ligatures w14:val="none"/>
        </w:rPr>
        <w:t>Exh</w:t>
      </w:r>
      <w:proofErr w:type="spellEnd"/>
      <w:r w:rsidRPr="005160DD">
        <w:rPr>
          <w:rFonts w:ascii="Calibri" w:eastAsia="Times New Roman" w:hAnsi="Calibri" w:cs="Calibri"/>
          <w:kern w:val="0"/>
          <w:lang w:eastAsia="nl-NL"/>
          <w14:ligatures w14:val="none"/>
        </w:rPr>
        <w:t>. 24 Maart 1871</w:t>
      </w:r>
      <w:r w:rsidRPr="001465CD">
        <w:rPr>
          <w:rFonts w:ascii="Calibri" w:eastAsia="Times New Roman" w:hAnsi="Calibri" w:cs="Calibri"/>
          <w:kern w:val="0"/>
          <w:lang w:eastAsia="nl-NL"/>
          <w14:ligatures w14:val="none"/>
        </w:rPr>
        <w:t>, No</w:t>
      </w:r>
      <w:r w:rsidRPr="005160DD">
        <w:rPr>
          <w:rFonts w:ascii="Calibri" w:eastAsia="Times New Roman" w:hAnsi="Calibri" w:cs="Calibri"/>
          <w:kern w:val="0"/>
          <w:lang w:eastAsia="nl-NL"/>
          <w14:ligatures w14:val="none"/>
        </w:rPr>
        <w:t xml:space="preserve"> 28/5 </w:t>
      </w:r>
      <w:proofErr w:type="spellStart"/>
      <w:r w:rsidRPr="005160DD">
        <w:rPr>
          <w:rFonts w:ascii="Calibri" w:eastAsia="Times New Roman" w:hAnsi="Calibri" w:cs="Calibri"/>
          <w:kern w:val="0"/>
          <w:lang w:eastAsia="nl-NL"/>
          <w14:ligatures w14:val="none"/>
        </w:rPr>
        <w:t>a</w:t>
      </w:r>
      <w:r w:rsidRPr="001465CD">
        <w:rPr>
          <w:rFonts w:ascii="Calibri" w:eastAsia="Times New Roman" w:hAnsi="Calibri" w:cs="Calibri"/>
          <w:kern w:val="0"/>
          <w:lang w:eastAsia="nl-NL"/>
          <w14:ligatures w14:val="none"/>
        </w:rPr>
        <w:t>fdeeling</w:t>
      </w:r>
      <w:proofErr w:type="spellEnd"/>
    </w:p>
    <w:p w14:paraId="736A9644" w14:textId="77777777" w:rsidR="005160DD" w:rsidRPr="001465CD" w:rsidRDefault="005160DD" w:rsidP="005160DD">
      <w:pPr>
        <w:spacing w:after="0" w:line="240" w:lineRule="auto"/>
        <w:rPr>
          <w:rFonts w:ascii="Calibri" w:eastAsia="Times New Roman" w:hAnsi="Calibri" w:cs="Calibri"/>
          <w:kern w:val="0"/>
          <w:lang w:eastAsia="nl-NL"/>
          <w14:ligatures w14:val="none"/>
        </w:rPr>
      </w:pPr>
    </w:p>
    <w:p w14:paraId="750D08C5" w14:textId="681E677E" w:rsidR="005160DD" w:rsidRPr="001465CD" w:rsidRDefault="005160DD" w:rsidP="005160DD">
      <w:pPr>
        <w:spacing w:after="0" w:line="240" w:lineRule="auto"/>
        <w:rPr>
          <w:rFonts w:ascii="Calibri" w:eastAsia="Times New Roman" w:hAnsi="Calibri" w:cs="Calibri"/>
          <w:kern w:val="0"/>
          <w:lang w:eastAsia="nl-NL"/>
          <w14:ligatures w14:val="none"/>
        </w:rPr>
      </w:pPr>
      <w:r w:rsidRPr="005160DD">
        <w:rPr>
          <w:rFonts w:ascii="Calibri" w:eastAsia="Times New Roman" w:hAnsi="Calibri" w:cs="Calibri"/>
          <w:kern w:val="0"/>
          <w:lang w:eastAsia="nl-NL"/>
          <w14:ligatures w14:val="none"/>
        </w:rPr>
        <w:t>Aan den</w:t>
      </w:r>
      <w:r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Heer A. Jakobs, genee</w:t>
      </w:r>
      <w:r w:rsidRPr="001465CD">
        <w:rPr>
          <w:rFonts w:ascii="Calibri" w:eastAsia="Times New Roman" w:hAnsi="Calibri" w:cs="Calibri"/>
          <w:kern w:val="0"/>
          <w:lang w:eastAsia="nl-NL"/>
          <w14:ligatures w14:val="none"/>
        </w:rPr>
        <w:t>s-</w:t>
      </w:r>
      <w:r w:rsidR="000436AD">
        <w:rPr>
          <w:rFonts w:ascii="Calibri" w:eastAsia="Times New Roman" w:hAnsi="Calibri" w:cs="Calibri"/>
          <w:kern w:val="0"/>
          <w:lang w:eastAsia="nl-NL"/>
          <w14:ligatures w14:val="none"/>
        </w:rPr>
        <w:t xml:space="preserve">, </w:t>
      </w:r>
      <w:r w:rsidRPr="001465CD">
        <w:rPr>
          <w:rFonts w:ascii="Calibri" w:eastAsia="Times New Roman" w:hAnsi="Calibri" w:cs="Calibri"/>
          <w:kern w:val="0"/>
          <w:lang w:eastAsia="nl-NL"/>
          <w14:ligatures w14:val="none"/>
        </w:rPr>
        <w:t xml:space="preserve">heel en </w:t>
      </w:r>
      <w:proofErr w:type="spellStart"/>
      <w:r w:rsidRPr="005160DD">
        <w:rPr>
          <w:rFonts w:ascii="Calibri" w:eastAsia="Times New Roman" w:hAnsi="Calibri" w:cs="Calibri"/>
          <w:kern w:val="0"/>
          <w:lang w:eastAsia="nl-NL"/>
          <w14:ligatures w14:val="none"/>
        </w:rPr>
        <w:t>vro</w:t>
      </w:r>
      <w:r w:rsidRPr="001465CD">
        <w:rPr>
          <w:rFonts w:ascii="Calibri" w:eastAsia="Times New Roman" w:hAnsi="Calibri" w:cs="Calibri"/>
          <w:kern w:val="0"/>
          <w:lang w:eastAsia="nl-NL"/>
          <w14:ligatures w14:val="none"/>
        </w:rPr>
        <w:t>e</w:t>
      </w:r>
      <w:r w:rsidRPr="005160DD">
        <w:rPr>
          <w:rFonts w:ascii="Calibri" w:eastAsia="Times New Roman" w:hAnsi="Calibri" w:cs="Calibri"/>
          <w:kern w:val="0"/>
          <w:lang w:eastAsia="nl-NL"/>
          <w14:ligatures w14:val="none"/>
        </w:rPr>
        <w:t>dmeester</w:t>
      </w:r>
      <w:proofErr w:type="spellEnd"/>
      <w:r w:rsidRPr="005160DD">
        <w:rPr>
          <w:rFonts w:ascii="Calibri" w:eastAsia="Times New Roman" w:hAnsi="Calibri" w:cs="Calibri"/>
          <w:kern w:val="0"/>
          <w:lang w:eastAsia="nl-NL"/>
          <w14:ligatures w14:val="none"/>
        </w:rPr>
        <w:t xml:space="preserve"> te</w:t>
      </w:r>
      <w:r w:rsidRPr="001465CD">
        <w:rPr>
          <w:rFonts w:ascii="Calibri" w:eastAsia="Times New Roman" w:hAnsi="Calibri" w:cs="Calibri"/>
          <w:kern w:val="0"/>
          <w:lang w:eastAsia="nl-NL"/>
          <w14:ligatures w14:val="none"/>
        </w:rPr>
        <w:t xml:space="preserve"> Sappemeer</w:t>
      </w:r>
    </w:p>
    <w:p w14:paraId="5CB8EA4C" w14:textId="77777777" w:rsidR="005160DD" w:rsidRPr="005160DD" w:rsidRDefault="005160DD" w:rsidP="005160DD">
      <w:pPr>
        <w:spacing w:after="0" w:line="240" w:lineRule="auto"/>
        <w:rPr>
          <w:rFonts w:ascii="Calibri" w:eastAsia="Times New Roman" w:hAnsi="Calibri" w:cs="Calibri"/>
          <w:kern w:val="0"/>
          <w:lang w:eastAsia="nl-NL"/>
          <w14:ligatures w14:val="none"/>
        </w:rPr>
      </w:pPr>
    </w:p>
    <w:p w14:paraId="35CE0407" w14:textId="7B9641E8" w:rsidR="005160DD" w:rsidRPr="005160DD" w:rsidRDefault="005160DD" w:rsidP="005160DD">
      <w:pPr>
        <w:spacing w:after="0" w:line="240" w:lineRule="auto"/>
        <w:rPr>
          <w:rFonts w:ascii="Calibri" w:eastAsia="Times New Roman" w:hAnsi="Calibri" w:cs="Calibri"/>
          <w:kern w:val="0"/>
          <w:lang w:eastAsia="nl-NL"/>
          <w14:ligatures w14:val="none"/>
        </w:rPr>
      </w:pPr>
      <w:r w:rsidRPr="005160DD">
        <w:rPr>
          <w:rFonts w:ascii="Calibri" w:eastAsia="Times New Roman" w:hAnsi="Calibri" w:cs="Calibri"/>
          <w:kern w:val="0"/>
          <w:lang w:eastAsia="nl-NL"/>
          <w14:ligatures w14:val="none"/>
        </w:rPr>
        <w:t xml:space="preserve">Van </w:t>
      </w:r>
      <w:r w:rsidRPr="001465CD">
        <w:rPr>
          <w:rFonts w:ascii="Calibri" w:eastAsia="Times New Roman" w:hAnsi="Calibri" w:cs="Calibri"/>
          <w:kern w:val="0"/>
          <w:lang w:eastAsia="nl-NL"/>
          <w14:ligatures w14:val="none"/>
        </w:rPr>
        <w:t>uwe</w:t>
      </w:r>
      <w:r w:rsidRPr="005160DD">
        <w:rPr>
          <w:rFonts w:ascii="Calibri" w:eastAsia="Times New Roman" w:hAnsi="Calibri" w:cs="Calibri"/>
          <w:kern w:val="0"/>
          <w:lang w:eastAsia="nl-NL"/>
          <w14:ligatures w14:val="none"/>
        </w:rPr>
        <w:t xml:space="preserve"> dochter ontving</w:t>
      </w:r>
      <w:r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ik het verzoek om disp</w:t>
      </w:r>
      <w:r w:rsidRPr="001465CD">
        <w:rPr>
          <w:rFonts w:ascii="Calibri" w:eastAsia="Times New Roman" w:hAnsi="Calibri" w:cs="Calibri"/>
          <w:kern w:val="0"/>
          <w:lang w:eastAsia="nl-NL"/>
          <w14:ligatures w14:val="none"/>
        </w:rPr>
        <w:t>e</w:t>
      </w:r>
      <w:r w:rsidRPr="005160DD">
        <w:rPr>
          <w:rFonts w:ascii="Calibri" w:eastAsia="Times New Roman" w:hAnsi="Calibri" w:cs="Calibri"/>
          <w:kern w:val="0"/>
          <w:lang w:eastAsia="nl-NL"/>
          <w14:ligatures w14:val="none"/>
        </w:rPr>
        <w:t>nsatie</w:t>
      </w:r>
      <w:r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 xml:space="preserve">van het </w:t>
      </w:r>
      <w:proofErr w:type="spellStart"/>
      <w:r w:rsidRPr="005160DD">
        <w:rPr>
          <w:rFonts w:ascii="Calibri" w:eastAsia="Times New Roman" w:hAnsi="Calibri" w:cs="Calibri"/>
          <w:kern w:val="0"/>
          <w:lang w:eastAsia="nl-NL"/>
          <w14:ligatures w14:val="none"/>
        </w:rPr>
        <w:t>zoogenaamd</w:t>
      </w:r>
      <w:r w:rsidRPr="001465CD">
        <w:rPr>
          <w:rFonts w:ascii="Calibri" w:eastAsia="Times New Roman" w:hAnsi="Calibri" w:cs="Calibri"/>
          <w:kern w:val="0"/>
          <w:lang w:eastAsia="nl-NL"/>
          <w14:ligatures w14:val="none"/>
        </w:rPr>
        <w:t>e</w:t>
      </w:r>
      <w:proofErr w:type="spellEnd"/>
      <w:r w:rsidRPr="005160DD">
        <w:rPr>
          <w:rFonts w:ascii="Calibri" w:eastAsia="Times New Roman" w:hAnsi="Calibri" w:cs="Calibri"/>
          <w:kern w:val="0"/>
          <w:lang w:eastAsia="nl-NL"/>
          <w14:ligatures w14:val="none"/>
        </w:rPr>
        <w:t xml:space="preserve"> Admis</w:t>
      </w:r>
      <w:r w:rsidRPr="001465CD">
        <w:rPr>
          <w:rFonts w:ascii="Calibri" w:eastAsia="Times New Roman" w:hAnsi="Calibri" w:cs="Calibri"/>
          <w:kern w:val="0"/>
          <w:lang w:eastAsia="nl-NL"/>
          <w14:ligatures w14:val="none"/>
        </w:rPr>
        <w:t>s</w:t>
      </w:r>
      <w:r w:rsidRPr="005160DD">
        <w:rPr>
          <w:rFonts w:ascii="Calibri" w:eastAsia="Times New Roman" w:hAnsi="Calibri" w:cs="Calibri"/>
          <w:kern w:val="0"/>
          <w:lang w:eastAsia="nl-NL"/>
          <w14:ligatures w14:val="none"/>
        </w:rPr>
        <w:t>ie</w:t>
      </w:r>
      <w:r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 xml:space="preserve">examen </w:t>
      </w:r>
      <w:r w:rsidR="00762771">
        <w:rPr>
          <w:rFonts w:ascii="Calibri" w:eastAsia="Times New Roman" w:hAnsi="Calibri" w:cs="Calibri"/>
          <w:kern w:val="0"/>
          <w:lang w:eastAsia="nl-NL"/>
          <w14:ligatures w14:val="none"/>
        </w:rPr>
        <w:t>&amp;</w:t>
      </w:r>
      <w:r w:rsidRPr="005160DD">
        <w:rPr>
          <w:rFonts w:ascii="Calibri" w:eastAsia="Times New Roman" w:hAnsi="Calibri" w:cs="Calibri"/>
          <w:kern w:val="0"/>
          <w:lang w:eastAsia="nl-NL"/>
          <w14:ligatures w14:val="none"/>
        </w:rPr>
        <w:t xml:space="preserve"> van het </w:t>
      </w:r>
      <w:proofErr w:type="spellStart"/>
      <w:r w:rsidRPr="001465CD">
        <w:rPr>
          <w:rFonts w:ascii="Calibri" w:eastAsia="Times New Roman" w:hAnsi="Calibri" w:cs="Calibri"/>
          <w:kern w:val="0"/>
          <w:lang w:eastAsia="nl-NL"/>
          <w14:ligatures w14:val="none"/>
        </w:rPr>
        <w:t>litterarische</w:t>
      </w:r>
      <w:proofErr w:type="spellEnd"/>
      <w:r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 xml:space="preserve">gedeelte harer </w:t>
      </w:r>
      <w:r w:rsidRPr="001465CD">
        <w:rPr>
          <w:rFonts w:ascii="Calibri" w:eastAsia="Times New Roman" w:hAnsi="Calibri" w:cs="Calibri"/>
          <w:kern w:val="0"/>
          <w:lang w:eastAsia="nl-NL"/>
          <w14:ligatures w14:val="none"/>
        </w:rPr>
        <w:t>studies</w:t>
      </w:r>
      <w:r w:rsidRPr="005160DD">
        <w:rPr>
          <w:rFonts w:ascii="Calibri" w:eastAsia="Times New Roman" w:hAnsi="Calibri" w:cs="Calibri"/>
          <w:kern w:val="0"/>
          <w:lang w:eastAsia="nl-NL"/>
          <w14:ligatures w14:val="none"/>
        </w:rPr>
        <w:t>; voorts</w:t>
      </w:r>
      <w:r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 xml:space="preserve">zoo </w:t>
      </w:r>
      <w:proofErr w:type="spellStart"/>
      <w:r w:rsidRPr="005160DD">
        <w:rPr>
          <w:rFonts w:ascii="Calibri" w:eastAsia="Times New Roman" w:hAnsi="Calibri" w:cs="Calibri"/>
          <w:kern w:val="0"/>
          <w:lang w:eastAsia="nl-NL"/>
          <w14:ligatures w14:val="none"/>
        </w:rPr>
        <w:t>noodig</w:t>
      </w:r>
      <w:proofErr w:type="spellEnd"/>
      <w:r w:rsidRPr="005160DD">
        <w:rPr>
          <w:rFonts w:ascii="Calibri" w:eastAsia="Times New Roman" w:hAnsi="Calibri" w:cs="Calibri"/>
          <w:kern w:val="0"/>
          <w:lang w:eastAsia="nl-NL"/>
          <w14:ligatures w14:val="none"/>
        </w:rPr>
        <w:t xml:space="preserve"> om vergunning</w:t>
      </w:r>
    </w:p>
    <w:p w14:paraId="5080301D" w14:textId="52FE0E5A" w:rsidR="005160DD" w:rsidRPr="005160DD" w:rsidRDefault="005160DD" w:rsidP="005160DD">
      <w:pPr>
        <w:spacing w:after="0" w:line="240" w:lineRule="auto"/>
        <w:rPr>
          <w:rFonts w:ascii="Calibri" w:eastAsia="Times New Roman" w:hAnsi="Calibri" w:cs="Calibri"/>
          <w:kern w:val="0"/>
          <w:lang w:eastAsia="nl-NL"/>
          <w14:ligatures w14:val="none"/>
        </w:rPr>
      </w:pPr>
      <w:r w:rsidRPr="005160DD">
        <w:rPr>
          <w:rFonts w:ascii="Calibri" w:eastAsia="Times New Roman" w:hAnsi="Calibri" w:cs="Calibri"/>
          <w:kern w:val="0"/>
          <w:lang w:eastAsia="nl-NL"/>
          <w14:ligatures w14:val="none"/>
        </w:rPr>
        <w:t xml:space="preserve">de </w:t>
      </w:r>
      <w:proofErr w:type="spellStart"/>
      <w:r w:rsidRPr="005160DD">
        <w:rPr>
          <w:rFonts w:ascii="Calibri" w:eastAsia="Times New Roman" w:hAnsi="Calibri" w:cs="Calibri"/>
          <w:kern w:val="0"/>
          <w:lang w:eastAsia="nl-NL"/>
          <w14:ligatures w14:val="none"/>
        </w:rPr>
        <w:t>akademi</w:t>
      </w:r>
      <w:r w:rsidRPr="001465CD">
        <w:rPr>
          <w:rFonts w:ascii="Calibri" w:eastAsia="Times New Roman" w:hAnsi="Calibri" w:cs="Calibri"/>
          <w:kern w:val="0"/>
          <w:lang w:eastAsia="nl-NL"/>
          <w14:ligatures w14:val="none"/>
        </w:rPr>
        <w:t>sche</w:t>
      </w:r>
      <w:proofErr w:type="spellEnd"/>
      <w:r w:rsidRPr="005160DD">
        <w:rPr>
          <w:rFonts w:ascii="Calibri" w:eastAsia="Times New Roman" w:hAnsi="Calibri" w:cs="Calibri"/>
          <w:kern w:val="0"/>
          <w:lang w:eastAsia="nl-NL"/>
          <w14:ligatures w14:val="none"/>
        </w:rPr>
        <w:t xml:space="preserve"> lessen te</w:t>
      </w:r>
      <w:r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Groningen te mogen b</w:t>
      </w:r>
      <w:r w:rsidRPr="001465CD">
        <w:rPr>
          <w:rFonts w:ascii="Calibri" w:eastAsia="Times New Roman" w:hAnsi="Calibri" w:cs="Calibri"/>
          <w:kern w:val="0"/>
          <w:lang w:eastAsia="nl-NL"/>
          <w14:ligatures w14:val="none"/>
        </w:rPr>
        <w:t>ijwo</w:t>
      </w:r>
      <w:r w:rsidRPr="005160DD">
        <w:rPr>
          <w:rFonts w:ascii="Calibri" w:eastAsia="Times New Roman" w:hAnsi="Calibri" w:cs="Calibri"/>
          <w:kern w:val="0"/>
          <w:lang w:eastAsia="nl-NL"/>
          <w14:ligatures w14:val="none"/>
        </w:rPr>
        <w:t>nen.</w:t>
      </w:r>
    </w:p>
    <w:p w14:paraId="082CEB6C" w14:textId="19B7C242" w:rsidR="005160DD" w:rsidRPr="005160DD" w:rsidRDefault="005160DD" w:rsidP="005160DD">
      <w:pPr>
        <w:spacing w:after="0" w:line="240" w:lineRule="auto"/>
        <w:rPr>
          <w:rFonts w:ascii="Calibri" w:eastAsia="Times New Roman" w:hAnsi="Calibri" w:cs="Calibri"/>
          <w:kern w:val="0"/>
          <w:lang w:eastAsia="nl-NL"/>
          <w14:ligatures w14:val="none"/>
        </w:rPr>
      </w:pPr>
      <w:bookmarkStart w:id="2" w:name="_Hlk176768629"/>
      <w:bookmarkStart w:id="3" w:name="_Hlk176787420"/>
      <w:r w:rsidRPr="005160DD">
        <w:rPr>
          <w:rFonts w:ascii="Calibri" w:eastAsia="Times New Roman" w:hAnsi="Calibri" w:cs="Calibri"/>
          <w:kern w:val="0"/>
          <w:lang w:eastAsia="nl-NL"/>
          <w14:ligatures w14:val="none"/>
        </w:rPr>
        <w:t>Het volgen dier lessen door</w:t>
      </w:r>
      <w:r w:rsidRPr="001465CD">
        <w:rPr>
          <w:rFonts w:ascii="Calibri" w:eastAsia="Times New Roman" w:hAnsi="Calibri" w:cs="Calibri"/>
          <w:kern w:val="0"/>
          <w:lang w:eastAsia="nl-NL"/>
          <w14:ligatures w14:val="none"/>
        </w:rPr>
        <w:t xml:space="preserve"> </w:t>
      </w:r>
      <w:proofErr w:type="spellStart"/>
      <w:r w:rsidRPr="005160DD">
        <w:rPr>
          <w:rFonts w:ascii="Calibri" w:eastAsia="Times New Roman" w:hAnsi="Calibri" w:cs="Calibri"/>
          <w:kern w:val="0"/>
          <w:lang w:eastAsia="nl-NL"/>
          <w14:ligatures w14:val="none"/>
        </w:rPr>
        <w:t>eene</w:t>
      </w:r>
      <w:proofErr w:type="spellEnd"/>
      <w:r w:rsidRPr="005160DD">
        <w:rPr>
          <w:rFonts w:ascii="Calibri" w:eastAsia="Times New Roman" w:hAnsi="Calibri" w:cs="Calibri"/>
          <w:kern w:val="0"/>
          <w:lang w:eastAsia="nl-NL"/>
          <w14:ligatures w14:val="none"/>
        </w:rPr>
        <w:t xml:space="preserve"> vrouw zou naar het </w:t>
      </w:r>
      <w:r w:rsidR="00A718F4" w:rsidRPr="001465CD">
        <w:rPr>
          <w:rFonts w:ascii="Calibri" w:eastAsia="Times New Roman" w:hAnsi="Calibri" w:cs="Calibri"/>
          <w:kern w:val="0"/>
          <w:lang w:eastAsia="nl-NL"/>
          <w14:ligatures w14:val="none"/>
        </w:rPr>
        <w:t>schij</w:t>
      </w:r>
      <w:r w:rsidRPr="005160DD">
        <w:rPr>
          <w:rFonts w:ascii="Calibri" w:eastAsia="Times New Roman" w:hAnsi="Calibri" w:cs="Calibri"/>
          <w:kern w:val="0"/>
          <w:lang w:eastAsia="nl-NL"/>
          <w14:ligatures w14:val="none"/>
        </w:rPr>
        <w:t>nt</w:t>
      </w:r>
      <w:r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de eerste proef van dien aard</w:t>
      </w:r>
    </w:p>
    <w:p w14:paraId="6529F506" w14:textId="7C1F0E6E" w:rsidR="005160DD" w:rsidRPr="005160DD" w:rsidRDefault="005160DD" w:rsidP="005160DD">
      <w:pPr>
        <w:spacing w:after="0" w:line="240" w:lineRule="auto"/>
        <w:rPr>
          <w:rFonts w:ascii="Calibri" w:eastAsia="Times New Roman" w:hAnsi="Calibri" w:cs="Calibri"/>
          <w:kern w:val="0"/>
          <w:lang w:eastAsia="nl-NL"/>
          <w14:ligatures w14:val="none"/>
        </w:rPr>
      </w:pPr>
      <w:r w:rsidRPr="005160DD">
        <w:rPr>
          <w:rFonts w:ascii="Calibri" w:eastAsia="Times New Roman" w:hAnsi="Calibri" w:cs="Calibri"/>
          <w:kern w:val="0"/>
          <w:lang w:eastAsia="nl-NL"/>
          <w14:ligatures w14:val="none"/>
        </w:rPr>
        <w:t>hier te lande wezen.</w:t>
      </w:r>
      <w:bookmarkEnd w:id="2"/>
      <w:r w:rsidRPr="005160DD">
        <w:rPr>
          <w:rFonts w:ascii="Calibri" w:eastAsia="Times New Roman" w:hAnsi="Calibri" w:cs="Calibri"/>
          <w:kern w:val="0"/>
          <w:lang w:eastAsia="nl-NL"/>
          <w14:ligatures w14:val="none"/>
        </w:rPr>
        <w:t xml:space="preserve"> </w:t>
      </w:r>
      <w:bookmarkEnd w:id="3"/>
      <w:r w:rsidRPr="005160DD">
        <w:rPr>
          <w:rFonts w:ascii="Calibri" w:eastAsia="Times New Roman" w:hAnsi="Calibri" w:cs="Calibri"/>
          <w:kern w:val="0"/>
          <w:lang w:eastAsia="nl-NL"/>
          <w14:ligatures w14:val="none"/>
        </w:rPr>
        <w:t>Indien</w:t>
      </w:r>
      <w:r w:rsidR="00A718F4" w:rsidRPr="001465CD">
        <w:rPr>
          <w:rFonts w:ascii="Calibri" w:eastAsia="Times New Roman" w:hAnsi="Calibri" w:cs="Calibri"/>
          <w:kern w:val="0"/>
          <w:lang w:eastAsia="nl-NL"/>
          <w14:ligatures w14:val="none"/>
        </w:rPr>
        <w:t xml:space="preserve"> gij, </w:t>
      </w:r>
      <w:r w:rsidRPr="005160DD">
        <w:rPr>
          <w:rFonts w:ascii="Calibri" w:eastAsia="Times New Roman" w:hAnsi="Calibri" w:cs="Calibri"/>
          <w:kern w:val="0"/>
          <w:lang w:eastAsia="nl-NL"/>
          <w14:ligatures w14:val="none"/>
        </w:rPr>
        <w:t>ook b</w:t>
      </w:r>
      <w:r w:rsidR="00A718F4" w:rsidRPr="001465CD">
        <w:rPr>
          <w:rFonts w:ascii="Calibri" w:eastAsia="Times New Roman" w:hAnsi="Calibri" w:cs="Calibri"/>
          <w:kern w:val="0"/>
          <w:lang w:eastAsia="nl-NL"/>
          <w14:ligatures w14:val="none"/>
        </w:rPr>
        <w:t>ij</w:t>
      </w:r>
      <w:r w:rsidRPr="005160DD">
        <w:rPr>
          <w:rFonts w:ascii="Calibri" w:eastAsia="Times New Roman" w:hAnsi="Calibri" w:cs="Calibri"/>
          <w:kern w:val="0"/>
          <w:lang w:eastAsia="nl-NL"/>
          <w14:ligatures w14:val="none"/>
        </w:rPr>
        <w:t xml:space="preserve"> nadere overweging,</w:t>
      </w:r>
      <w:r w:rsidR="00A718F4" w:rsidRPr="001465CD">
        <w:rPr>
          <w:rFonts w:ascii="Calibri" w:eastAsia="Times New Roman" w:hAnsi="Calibri" w:cs="Calibri"/>
          <w:kern w:val="0"/>
          <w:lang w:eastAsia="nl-NL"/>
          <w14:ligatures w14:val="none"/>
        </w:rPr>
        <w:t xml:space="preserve"> er geen bezwaar in ziet uw</w:t>
      </w:r>
      <w:r w:rsidRPr="005160DD">
        <w:rPr>
          <w:rFonts w:ascii="Calibri" w:eastAsia="Times New Roman" w:hAnsi="Calibri" w:cs="Calibri"/>
          <w:kern w:val="0"/>
          <w:lang w:eastAsia="nl-NL"/>
          <w14:ligatures w14:val="none"/>
        </w:rPr>
        <w:t xml:space="preserve">e </w:t>
      </w:r>
      <w:r w:rsidR="00A718F4" w:rsidRPr="001465CD">
        <w:rPr>
          <w:rFonts w:ascii="Calibri" w:eastAsia="Times New Roman" w:hAnsi="Calibri" w:cs="Calibri"/>
          <w:kern w:val="0"/>
          <w:lang w:eastAsia="nl-NL"/>
          <w14:ligatures w14:val="none"/>
        </w:rPr>
        <w:t>d</w:t>
      </w:r>
      <w:r w:rsidRPr="005160DD">
        <w:rPr>
          <w:rFonts w:ascii="Calibri" w:eastAsia="Times New Roman" w:hAnsi="Calibri" w:cs="Calibri"/>
          <w:kern w:val="0"/>
          <w:lang w:eastAsia="nl-NL"/>
          <w14:ligatures w14:val="none"/>
        </w:rPr>
        <w:t xml:space="preserve">ochter aan het </w:t>
      </w:r>
      <w:proofErr w:type="spellStart"/>
      <w:r w:rsidRPr="005160DD">
        <w:rPr>
          <w:rFonts w:ascii="Calibri" w:eastAsia="Times New Roman" w:hAnsi="Calibri" w:cs="Calibri"/>
          <w:kern w:val="0"/>
          <w:lang w:eastAsia="nl-NL"/>
          <w14:ligatures w14:val="none"/>
        </w:rPr>
        <w:t>Aka</w:t>
      </w:r>
      <w:r w:rsidR="00A718F4" w:rsidRPr="001465CD">
        <w:rPr>
          <w:rFonts w:ascii="Calibri" w:eastAsia="Times New Roman" w:hAnsi="Calibri" w:cs="Calibri"/>
          <w:kern w:val="0"/>
          <w:lang w:eastAsia="nl-NL"/>
          <w14:ligatures w14:val="none"/>
        </w:rPr>
        <w:t>demische</w:t>
      </w:r>
      <w:proofErr w:type="spellEnd"/>
      <w:r w:rsidRPr="005160DD">
        <w:rPr>
          <w:rFonts w:ascii="Calibri" w:eastAsia="Times New Roman" w:hAnsi="Calibri" w:cs="Calibri"/>
          <w:kern w:val="0"/>
          <w:lang w:eastAsia="nl-NL"/>
          <w14:ligatures w14:val="none"/>
        </w:rPr>
        <w:t xml:space="preserve"> onder</w:t>
      </w:r>
      <w:r w:rsidR="00A718F4" w:rsidRPr="001465CD">
        <w:rPr>
          <w:rFonts w:ascii="Calibri" w:eastAsia="Times New Roman" w:hAnsi="Calibri" w:cs="Calibri"/>
          <w:kern w:val="0"/>
          <w:lang w:eastAsia="nl-NL"/>
          <w14:ligatures w14:val="none"/>
        </w:rPr>
        <w:t>wijs</w:t>
      </w:r>
      <w:r w:rsidRPr="005160DD">
        <w:rPr>
          <w:rFonts w:ascii="Calibri" w:eastAsia="Times New Roman" w:hAnsi="Calibri" w:cs="Calibri"/>
          <w:kern w:val="0"/>
          <w:lang w:eastAsia="nl-NL"/>
          <w14:ligatures w14:val="none"/>
        </w:rPr>
        <w:t xml:space="preserve"> te doen laten</w:t>
      </w:r>
      <w:r w:rsidR="00A718F4" w:rsidRPr="001465CD">
        <w:rPr>
          <w:rFonts w:ascii="Calibri" w:eastAsia="Times New Roman" w:hAnsi="Calibri" w:cs="Calibri"/>
          <w:kern w:val="0"/>
          <w:lang w:eastAsia="nl-NL"/>
          <w14:ligatures w14:val="none"/>
        </w:rPr>
        <w:t xml:space="preserve"> deelnemen, zal de proef bij mij </w:t>
      </w:r>
      <w:proofErr w:type="spellStart"/>
      <w:r w:rsidR="00A718F4" w:rsidRPr="001465CD">
        <w:rPr>
          <w:rFonts w:ascii="Calibri" w:eastAsia="Times New Roman" w:hAnsi="Calibri" w:cs="Calibri"/>
          <w:kern w:val="0"/>
          <w:lang w:eastAsia="nl-NL"/>
          <w14:ligatures w14:val="none"/>
        </w:rPr>
        <w:t>geene</w:t>
      </w:r>
      <w:proofErr w:type="spellEnd"/>
      <w:r w:rsidRPr="005160DD">
        <w:rPr>
          <w:rFonts w:ascii="Calibri" w:eastAsia="Times New Roman" w:hAnsi="Calibri" w:cs="Calibri"/>
          <w:kern w:val="0"/>
          <w:lang w:eastAsia="nl-NL"/>
          <w14:ligatures w14:val="none"/>
        </w:rPr>
        <w:t xml:space="preserve"> bedenking ontmoeten</w:t>
      </w:r>
      <w:r w:rsidR="00A718F4" w:rsidRPr="001465CD">
        <w:rPr>
          <w:rFonts w:ascii="Calibri" w:eastAsia="Times New Roman" w:hAnsi="Calibri" w:cs="Calibri"/>
          <w:kern w:val="0"/>
          <w:lang w:eastAsia="nl-NL"/>
          <w14:ligatures w14:val="none"/>
        </w:rPr>
        <w:t>.</w:t>
      </w:r>
    </w:p>
    <w:p w14:paraId="72B887E9" w14:textId="06909A5B" w:rsidR="005160DD" w:rsidRPr="005160DD" w:rsidRDefault="005160DD" w:rsidP="005160DD">
      <w:pPr>
        <w:spacing w:after="0" w:line="240" w:lineRule="auto"/>
        <w:rPr>
          <w:rFonts w:ascii="Calibri" w:eastAsia="Times New Roman" w:hAnsi="Calibri" w:cs="Calibri"/>
          <w:kern w:val="0"/>
          <w:lang w:eastAsia="nl-NL"/>
          <w14:ligatures w14:val="none"/>
        </w:rPr>
      </w:pPr>
      <w:r w:rsidRPr="005160DD">
        <w:rPr>
          <w:rFonts w:ascii="Calibri" w:eastAsia="Times New Roman" w:hAnsi="Calibri" w:cs="Calibri"/>
          <w:kern w:val="0"/>
          <w:lang w:eastAsia="nl-NL"/>
          <w14:ligatures w14:val="none"/>
        </w:rPr>
        <w:t>Dispe</w:t>
      </w:r>
      <w:r w:rsidR="00A718F4" w:rsidRPr="001465CD">
        <w:rPr>
          <w:rFonts w:ascii="Calibri" w:eastAsia="Times New Roman" w:hAnsi="Calibri" w:cs="Calibri"/>
          <w:kern w:val="0"/>
          <w:lang w:eastAsia="nl-NL"/>
          <w14:ligatures w14:val="none"/>
        </w:rPr>
        <w:t>n</w:t>
      </w:r>
      <w:r w:rsidRPr="005160DD">
        <w:rPr>
          <w:rFonts w:ascii="Calibri" w:eastAsia="Times New Roman" w:hAnsi="Calibri" w:cs="Calibri"/>
          <w:kern w:val="0"/>
          <w:lang w:eastAsia="nl-NL"/>
          <w14:ligatures w14:val="none"/>
        </w:rPr>
        <w:t>satie van</w:t>
      </w:r>
      <w:r w:rsidR="00A718F4"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het admis</w:t>
      </w:r>
      <w:r w:rsidR="00A718F4" w:rsidRPr="001465CD">
        <w:rPr>
          <w:rFonts w:ascii="Calibri" w:eastAsia="Times New Roman" w:hAnsi="Calibri" w:cs="Calibri"/>
          <w:kern w:val="0"/>
          <w:lang w:eastAsia="nl-NL"/>
          <w14:ligatures w14:val="none"/>
        </w:rPr>
        <w:t>s</w:t>
      </w:r>
      <w:r w:rsidRPr="005160DD">
        <w:rPr>
          <w:rFonts w:ascii="Calibri" w:eastAsia="Times New Roman" w:hAnsi="Calibri" w:cs="Calibri"/>
          <w:kern w:val="0"/>
          <w:lang w:eastAsia="nl-NL"/>
          <w14:ligatures w14:val="none"/>
        </w:rPr>
        <w:t xml:space="preserve">ie examen </w:t>
      </w:r>
      <w:r w:rsidR="00762771">
        <w:rPr>
          <w:rFonts w:ascii="Calibri" w:eastAsia="Times New Roman" w:hAnsi="Calibri" w:cs="Calibri"/>
          <w:kern w:val="0"/>
          <w:lang w:eastAsia="nl-NL"/>
          <w14:ligatures w14:val="none"/>
        </w:rPr>
        <w:t>&amp;</w:t>
      </w:r>
      <w:r w:rsidRPr="005160DD">
        <w:rPr>
          <w:rFonts w:ascii="Calibri" w:eastAsia="Times New Roman" w:hAnsi="Calibri" w:cs="Calibri"/>
          <w:kern w:val="0"/>
          <w:lang w:eastAsia="nl-NL"/>
          <w14:ligatures w14:val="none"/>
        </w:rPr>
        <w:t xml:space="preserve"> van</w:t>
      </w:r>
      <w:r w:rsidR="00A718F4"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 xml:space="preserve">het verder </w:t>
      </w:r>
      <w:r w:rsidRPr="000436AD">
        <w:rPr>
          <w:rFonts w:ascii="Calibri" w:eastAsia="Times New Roman" w:hAnsi="Calibri" w:cs="Calibri"/>
          <w:kern w:val="0"/>
          <w:lang w:eastAsia="nl-NL"/>
          <w14:ligatures w14:val="none"/>
        </w:rPr>
        <w:t>verzochte komt</w:t>
      </w:r>
      <w:r w:rsidR="00A718F4" w:rsidRPr="000436AD">
        <w:rPr>
          <w:rFonts w:ascii="Calibri" w:eastAsia="Times New Roman" w:hAnsi="Calibri" w:cs="Calibri"/>
          <w:kern w:val="0"/>
          <w:lang w:eastAsia="nl-NL"/>
          <w14:ligatures w14:val="none"/>
        </w:rPr>
        <w:t xml:space="preserve"> </w:t>
      </w:r>
      <w:r w:rsidRPr="000436AD">
        <w:rPr>
          <w:rFonts w:ascii="Calibri" w:eastAsia="Times New Roman" w:hAnsi="Calibri" w:cs="Calibri"/>
          <w:kern w:val="0"/>
          <w:lang w:eastAsia="nl-NL"/>
          <w14:ligatures w14:val="none"/>
        </w:rPr>
        <w:t>eerst te pas wanneer het</w:t>
      </w:r>
      <w:r w:rsidR="006E2297">
        <w:rPr>
          <w:rFonts w:ascii="Calibri" w:eastAsia="Times New Roman" w:hAnsi="Calibri" w:cs="Calibri"/>
          <w:kern w:val="0"/>
          <w:lang w:eastAsia="nl-NL"/>
          <w14:ligatures w14:val="none"/>
        </w:rPr>
        <w:t xml:space="preserve"> </w:t>
      </w:r>
      <w:proofErr w:type="spellStart"/>
      <w:r w:rsidRPr="009D311C">
        <w:rPr>
          <w:rFonts w:ascii="Calibri" w:eastAsia="Times New Roman" w:hAnsi="Calibri" w:cs="Calibri"/>
          <w:kern w:val="0"/>
          <w:lang w:eastAsia="nl-NL"/>
          <w14:ligatures w14:val="none"/>
        </w:rPr>
        <w:t>propaed</w:t>
      </w:r>
      <w:r w:rsidR="00A718F4" w:rsidRPr="009D311C">
        <w:rPr>
          <w:rFonts w:ascii="Calibri" w:eastAsia="Times New Roman" w:hAnsi="Calibri" w:cs="Calibri"/>
          <w:kern w:val="0"/>
          <w:lang w:eastAsia="nl-NL"/>
          <w14:ligatures w14:val="none"/>
        </w:rPr>
        <w:t>eutische</w:t>
      </w:r>
      <w:proofErr w:type="spellEnd"/>
      <w:r w:rsidRPr="009D311C">
        <w:rPr>
          <w:rFonts w:ascii="Calibri" w:eastAsia="Times New Roman" w:hAnsi="Calibri" w:cs="Calibri"/>
          <w:kern w:val="0"/>
          <w:lang w:eastAsia="nl-NL"/>
          <w14:ligatures w14:val="none"/>
        </w:rPr>
        <w:t xml:space="preserve"> </w:t>
      </w:r>
      <w:r w:rsidR="00A718F4" w:rsidRPr="009D311C">
        <w:rPr>
          <w:rFonts w:ascii="Calibri" w:eastAsia="Times New Roman" w:hAnsi="Calibri" w:cs="Calibri"/>
          <w:kern w:val="0"/>
          <w:lang w:eastAsia="nl-NL"/>
          <w14:ligatures w14:val="none"/>
        </w:rPr>
        <w:t>examen</w:t>
      </w:r>
      <w:r w:rsidR="00A718F4"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wordt afgelegd. Tegen dien</w:t>
      </w:r>
      <w:r w:rsidR="00A718F4" w:rsidRPr="001465CD">
        <w:rPr>
          <w:rFonts w:ascii="Calibri" w:eastAsia="Times New Roman" w:hAnsi="Calibri" w:cs="Calibri"/>
          <w:kern w:val="0"/>
          <w:lang w:eastAsia="nl-NL"/>
          <w14:ligatures w14:val="none"/>
        </w:rPr>
        <w:t xml:space="preserve"> tijd</w:t>
      </w:r>
      <w:r w:rsidRPr="005160DD">
        <w:rPr>
          <w:rFonts w:ascii="Calibri" w:eastAsia="Times New Roman" w:hAnsi="Calibri" w:cs="Calibri"/>
          <w:kern w:val="0"/>
          <w:lang w:eastAsia="nl-NL"/>
          <w14:ligatures w14:val="none"/>
        </w:rPr>
        <w:t xml:space="preserve"> zou </w:t>
      </w:r>
      <w:r w:rsidR="00A718F4" w:rsidRPr="001465CD">
        <w:rPr>
          <w:rFonts w:ascii="Calibri" w:eastAsia="Times New Roman" w:hAnsi="Calibri" w:cs="Calibri"/>
          <w:kern w:val="0"/>
          <w:lang w:eastAsia="nl-NL"/>
          <w14:ligatures w14:val="none"/>
        </w:rPr>
        <w:t>uwe</w:t>
      </w:r>
      <w:r w:rsidRPr="005160DD">
        <w:rPr>
          <w:rFonts w:ascii="Calibri" w:eastAsia="Times New Roman" w:hAnsi="Calibri" w:cs="Calibri"/>
          <w:kern w:val="0"/>
          <w:lang w:eastAsia="nl-NL"/>
          <w14:ligatures w14:val="none"/>
        </w:rPr>
        <w:t xml:space="preserve"> dochter zich</w:t>
      </w:r>
      <w:r w:rsidR="00A718F4"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nader kunnen aanmelden</w:t>
      </w:r>
      <w:r w:rsidR="00A718F4" w:rsidRPr="001465CD">
        <w:rPr>
          <w:rFonts w:ascii="Calibri" w:eastAsia="Times New Roman" w:hAnsi="Calibri" w:cs="Calibri"/>
          <w:kern w:val="0"/>
          <w:lang w:eastAsia="nl-NL"/>
          <w14:ligatures w14:val="none"/>
        </w:rPr>
        <w:t>.</w:t>
      </w:r>
    </w:p>
    <w:p w14:paraId="1A2A77C4" w14:textId="77777777" w:rsidR="001465CD" w:rsidRPr="001465CD" w:rsidRDefault="001465CD" w:rsidP="005160DD">
      <w:pPr>
        <w:spacing w:after="0" w:line="240" w:lineRule="auto"/>
        <w:rPr>
          <w:rFonts w:ascii="Calibri" w:eastAsia="Times New Roman" w:hAnsi="Calibri" w:cs="Calibri"/>
          <w:kern w:val="0"/>
          <w:lang w:eastAsia="nl-NL"/>
          <w14:ligatures w14:val="none"/>
        </w:rPr>
      </w:pPr>
    </w:p>
    <w:p w14:paraId="6B4FA92D" w14:textId="0D4138BE" w:rsidR="005160DD" w:rsidRPr="005160DD" w:rsidRDefault="001465CD" w:rsidP="005160DD">
      <w:pPr>
        <w:spacing w:after="0" w:line="240" w:lineRule="auto"/>
        <w:rPr>
          <w:rFonts w:ascii="Calibri" w:eastAsia="Times New Roman" w:hAnsi="Calibri" w:cs="Calibri"/>
          <w:kern w:val="0"/>
          <w:lang w:eastAsia="nl-NL"/>
          <w14:ligatures w14:val="none"/>
        </w:rPr>
      </w:pPr>
      <w:r w:rsidRPr="001465CD">
        <w:rPr>
          <w:rFonts w:ascii="Calibri" w:eastAsia="Times New Roman" w:hAnsi="Calibri" w:cs="Calibri"/>
          <w:kern w:val="0"/>
          <w:lang w:eastAsia="nl-NL"/>
          <w14:ligatures w14:val="none"/>
        </w:rPr>
        <w:t>De Minister</w:t>
      </w:r>
    </w:p>
    <w:p w14:paraId="29B49642" w14:textId="77777777" w:rsidR="005160DD" w:rsidRDefault="005160DD" w:rsidP="005160DD">
      <w:pPr>
        <w:spacing w:after="0" w:line="240" w:lineRule="auto"/>
        <w:rPr>
          <w:rFonts w:ascii="Calibri" w:eastAsia="Times New Roman" w:hAnsi="Calibri" w:cs="Calibri"/>
          <w:kern w:val="0"/>
          <w:lang w:eastAsia="nl-NL"/>
          <w14:ligatures w14:val="none"/>
        </w:rPr>
      </w:pPr>
    </w:p>
    <w:p w14:paraId="046C7153" w14:textId="156CCD47" w:rsidR="003F54BA" w:rsidRPr="007D5479" w:rsidRDefault="003F54BA" w:rsidP="005160DD">
      <w:pPr>
        <w:spacing w:after="0" w:line="240" w:lineRule="auto"/>
        <w:rPr>
          <w:rFonts w:ascii="Calibri" w:eastAsia="Times New Roman" w:hAnsi="Calibri" w:cs="Calibri"/>
          <w:b/>
          <w:bCs/>
          <w:kern w:val="0"/>
          <w:sz w:val="24"/>
          <w:szCs w:val="24"/>
          <w:lang w:eastAsia="nl-NL"/>
          <w14:ligatures w14:val="none"/>
        </w:rPr>
      </w:pPr>
      <w:r w:rsidRPr="007D5479">
        <w:rPr>
          <w:rFonts w:ascii="Calibri" w:eastAsia="Times New Roman" w:hAnsi="Calibri" w:cs="Calibri"/>
          <w:b/>
          <w:bCs/>
          <w:kern w:val="0"/>
          <w:sz w:val="24"/>
          <w:szCs w:val="24"/>
          <w:lang w:eastAsia="nl-NL"/>
          <w14:ligatures w14:val="none"/>
        </w:rPr>
        <w:t>Woordenlijst:</w:t>
      </w:r>
    </w:p>
    <w:p w14:paraId="058ED2B8" w14:textId="0A6C4CA9" w:rsidR="003F54BA" w:rsidRDefault="003F54BA" w:rsidP="005160DD">
      <w:pPr>
        <w:spacing w:after="0" w:line="240" w:lineRule="auto"/>
        <w:rPr>
          <w:rFonts w:ascii="Calibri" w:eastAsia="Times New Roman" w:hAnsi="Calibri" w:cs="Calibri"/>
          <w:kern w:val="0"/>
          <w:lang w:eastAsia="nl-NL"/>
          <w14:ligatures w14:val="none"/>
        </w:rPr>
      </w:pPr>
      <w:proofErr w:type="spellStart"/>
      <w:r>
        <w:rPr>
          <w:rFonts w:ascii="Calibri" w:eastAsia="Times New Roman" w:hAnsi="Calibri" w:cs="Calibri"/>
          <w:kern w:val="0"/>
          <w:lang w:eastAsia="nl-NL"/>
          <w14:ligatures w14:val="none"/>
        </w:rPr>
        <w:t>Propaedeutische</w:t>
      </w:r>
      <w:proofErr w:type="spellEnd"/>
      <w:r>
        <w:rPr>
          <w:rFonts w:ascii="Calibri" w:eastAsia="Times New Roman" w:hAnsi="Calibri" w:cs="Calibri"/>
          <w:kern w:val="0"/>
          <w:lang w:eastAsia="nl-NL"/>
          <w14:ligatures w14:val="none"/>
        </w:rPr>
        <w:t xml:space="preserve"> examen: examen </w:t>
      </w:r>
      <w:r w:rsidR="00C57FCE">
        <w:rPr>
          <w:rFonts w:ascii="Calibri" w:eastAsia="Times New Roman" w:hAnsi="Calibri" w:cs="Calibri"/>
          <w:kern w:val="0"/>
          <w:lang w:eastAsia="nl-NL"/>
          <w14:ligatures w14:val="none"/>
        </w:rPr>
        <w:t xml:space="preserve">waarmee het eerste jaar van een </w:t>
      </w:r>
      <w:r>
        <w:rPr>
          <w:rFonts w:ascii="Calibri" w:eastAsia="Times New Roman" w:hAnsi="Calibri" w:cs="Calibri"/>
          <w:kern w:val="0"/>
          <w:lang w:eastAsia="nl-NL"/>
          <w14:ligatures w14:val="none"/>
        </w:rPr>
        <w:t>universitaire studie</w:t>
      </w:r>
      <w:r w:rsidR="00C57FCE">
        <w:rPr>
          <w:rFonts w:ascii="Calibri" w:eastAsia="Times New Roman" w:hAnsi="Calibri" w:cs="Calibri"/>
          <w:kern w:val="0"/>
          <w:lang w:eastAsia="nl-NL"/>
          <w14:ligatures w14:val="none"/>
        </w:rPr>
        <w:t xml:space="preserve"> wordt afgesloten</w:t>
      </w:r>
      <w:r>
        <w:rPr>
          <w:rFonts w:ascii="Calibri" w:eastAsia="Times New Roman" w:hAnsi="Calibri" w:cs="Calibri"/>
          <w:kern w:val="0"/>
          <w:lang w:eastAsia="nl-NL"/>
          <w14:ligatures w14:val="none"/>
        </w:rPr>
        <w:t>.</w:t>
      </w:r>
    </w:p>
    <w:p w14:paraId="76F42376" w14:textId="77777777" w:rsidR="00293E00" w:rsidRDefault="00293E00" w:rsidP="005160DD">
      <w:pPr>
        <w:spacing w:after="0" w:line="240" w:lineRule="auto"/>
        <w:rPr>
          <w:rFonts w:ascii="Calibri" w:eastAsia="Times New Roman" w:hAnsi="Calibri" w:cs="Calibri"/>
          <w:kern w:val="0"/>
          <w:lang w:eastAsia="nl-NL"/>
          <w14:ligatures w14:val="none"/>
        </w:rPr>
      </w:pPr>
    </w:p>
    <w:p w14:paraId="620F2CBC" w14:textId="77777777" w:rsidR="006E2297" w:rsidRDefault="006E2297" w:rsidP="005160DD">
      <w:pPr>
        <w:spacing w:after="0" w:line="240" w:lineRule="auto"/>
        <w:rPr>
          <w:rFonts w:ascii="Calibri" w:eastAsia="Times New Roman" w:hAnsi="Calibri" w:cs="Calibri"/>
          <w:kern w:val="0"/>
          <w:lang w:eastAsia="nl-NL"/>
          <w14:ligatures w14:val="none"/>
        </w:rPr>
        <w:sectPr w:rsidR="006E2297" w:rsidSect="00293E00">
          <w:type w:val="continuous"/>
          <w:pgSz w:w="11906" w:h="16838"/>
          <w:pgMar w:top="1417" w:right="1417" w:bottom="1417" w:left="1417" w:header="708" w:footer="708" w:gutter="0"/>
          <w:cols w:num="2" w:space="708"/>
          <w:docGrid w:linePitch="360"/>
        </w:sectPr>
      </w:pPr>
    </w:p>
    <w:p w14:paraId="7116333A" w14:textId="30976617" w:rsidR="00293E00" w:rsidRPr="005247B0" w:rsidRDefault="00293E00" w:rsidP="005247B0">
      <w:pPr>
        <w:pStyle w:val="Lijstalinea"/>
        <w:numPr>
          <w:ilvl w:val="0"/>
          <w:numId w:val="22"/>
        </w:numPr>
        <w:spacing w:after="0" w:line="240" w:lineRule="auto"/>
        <w:rPr>
          <w:rFonts w:ascii="Calibri" w:eastAsia="Times New Roman" w:hAnsi="Calibri" w:cs="Calibri"/>
          <w:b/>
          <w:bCs/>
          <w:kern w:val="0"/>
          <w:sz w:val="24"/>
          <w:szCs w:val="24"/>
          <w:lang w:eastAsia="nl-NL"/>
          <w14:ligatures w14:val="none"/>
        </w:rPr>
      </w:pPr>
      <w:r w:rsidRPr="005247B0">
        <w:rPr>
          <w:rFonts w:ascii="Calibri" w:eastAsia="Times New Roman" w:hAnsi="Calibri" w:cs="Calibri"/>
          <w:b/>
          <w:bCs/>
          <w:kern w:val="0"/>
          <w:sz w:val="24"/>
          <w:szCs w:val="24"/>
          <w:lang w:eastAsia="nl-NL"/>
          <w14:ligatures w14:val="none"/>
        </w:rPr>
        <w:t xml:space="preserve">Vragen: </w:t>
      </w:r>
      <w:r w:rsidR="001E5B76" w:rsidRPr="005247B0">
        <w:rPr>
          <w:rFonts w:ascii="Calibri" w:eastAsia="Times New Roman" w:hAnsi="Calibri" w:cs="Calibri"/>
          <w:b/>
          <w:bCs/>
          <w:kern w:val="0"/>
          <w:sz w:val="24"/>
          <w:szCs w:val="24"/>
          <w:lang w:eastAsia="nl-NL"/>
          <w14:ligatures w14:val="none"/>
        </w:rPr>
        <w:t>g</w:t>
      </w:r>
      <w:r w:rsidRPr="005247B0">
        <w:rPr>
          <w:rFonts w:ascii="Calibri" w:eastAsia="Times New Roman" w:hAnsi="Calibri" w:cs="Calibri"/>
          <w:b/>
          <w:bCs/>
          <w:kern w:val="0"/>
          <w:sz w:val="24"/>
          <w:szCs w:val="24"/>
          <w:lang w:eastAsia="nl-NL"/>
          <w14:ligatures w14:val="none"/>
        </w:rPr>
        <w:t>ebruik bron 2</w:t>
      </w:r>
    </w:p>
    <w:p w14:paraId="3A6FEF8C" w14:textId="0F047A57" w:rsidR="00293E00" w:rsidRDefault="00293E00" w:rsidP="001E5B76">
      <w:pPr>
        <w:pStyle w:val="Lijstalinea"/>
        <w:numPr>
          <w:ilvl w:val="0"/>
          <w:numId w:val="19"/>
        </w:numPr>
        <w:spacing w:after="0" w:line="240" w:lineRule="auto"/>
        <w:rPr>
          <w:rFonts w:ascii="Calibri" w:eastAsia="Times New Roman" w:hAnsi="Calibri" w:cs="Calibri"/>
          <w:kern w:val="0"/>
          <w:lang w:eastAsia="nl-NL"/>
          <w14:ligatures w14:val="none"/>
        </w:rPr>
      </w:pPr>
      <w:r>
        <w:rPr>
          <w:rFonts w:ascii="Calibri" w:eastAsia="Times New Roman" w:hAnsi="Calibri" w:cs="Calibri"/>
          <w:kern w:val="0"/>
          <w:lang w:eastAsia="nl-NL"/>
          <w14:ligatures w14:val="none"/>
        </w:rPr>
        <w:t>Geef aan wie de brief schrijft.</w:t>
      </w:r>
    </w:p>
    <w:p w14:paraId="5C0F73C7" w14:textId="77777777" w:rsidR="00FA7B52" w:rsidRDefault="00FA7B52" w:rsidP="00FA7B52">
      <w:pPr>
        <w:spacing w:after="0" w:line="240" w:lineRule="auto"/>
        <w:ind w:left="360"/>
        <w:rPr>
          <w:rFonts w:ascii="Calibri" w:eastAsia="Times New Roman" w:hAnsi="Calibri" w:cs="Calibri"/>
          <w:kern w:val="0"/>
          <w:lang w:eastAsia="nl-NL"/>
          <w14:ligatures w14:val="none"/>
        </w:rPr>
      </w:pPr>
    </w:p>
    <w:p w14:paraId="083E782B" w14:textId="77777777" w:rsidR="00FA7B52" w:rsidRPr="00FA7B52" w:rsidRDefault="00FA7B52" w:rsidP="00FA7B52">
      <w:pPr>
        <w:spacing w:after="0" w:line="240" w:lineRule="auto"/>
        <w:ind w:left="360"/>
        <w:rPr>
          <w:rFonts w:ascii="Calibri" w:eastAsia="Times New Roman" w:hAnsi="Calibri" w:cs="Calibri"/>
          <w:kern w:val="0"/>
          <w:lang w:eastAsia="nl-NL"/>
          <w14:ligatures w14:val="none"/>
        </w:rPr>
      </w:pPr>
    </w:p>
    <w:p w14:paraId="65FBD40E" w14:textId="0C630310" w:rsidR="00293E00" w:rsidRDefault="00293E00" w:rsidP="001E5B76">
      <w:pPr>
        <w:pStyle w:val="Lijstalinea"/>
        <w:numPr>
          <w:ilvl w:val="0"/>
          <w:numId w:val="19"/>
        </w:numPr>
        <w:spacing w:after="0" w:line="240" w:lineRule="auto"/>
        <w:rPr>
          <w:rFonts w:ascii="Calibri" w:eastAsia="Times New Roman" w:hAnsi="Calibri" w:cs="Calibri"/>
          <w:kern w:val="0"/>
          <w:lang w:eastAsia="nl-NL"/>
          <w14:ligatures w14:val="none"/>
        </w:rPr>
      </w:pPr>
      <w:r>
        <w:rPr>
          <w:rFonts w:ascii="Calibri" w:eastAsia="Times New Roman" w:hAnsi="Calibri" w:cs="Calibri"/>
          <w:kern w:val="0"/>
          <w:lang w:eastAsia="nl-NL"/>
          <w14:ligatures w14:val="none"/>
        </w:rPr>
        <w:t>Wat valt je op als je leest aan wie de brief geschreven wordt? Verklaar dit.</w:t>
      </w:r>
    </w:p>
    <w:p w14:paraId="678640FE" w14:textId="77777777" w:rsidR="00FA7B52" w:rsidRDefault="00FA7B52" w:rsidP="00FA7B52">
      <w:pPr>
        <w:pStyle w:val="Lijstalinea"/>
        <w:spacing w:after="0" w:line="240" w:lineRule="auto"/>
        <w:rPr>
          <w:rFonts w:ascii="Calibri" w:eastAsia="Times New Roman" w:hAnsi="Calibri" w:cs="Calibri"/>
          <w:kern w:val="0"/>
          <w:lang w:eastAsia="nl-NL"/>
          <w14:ligatures w14:val="none"/>
        </w:rPr>
      </w:pPr>
    </w:p>
    <w:p w14:paraId="36B9E9BC" w14:textId="77777777" w:rsidR="00FA7B52" w:rsidRDefault="00FA7B52" w:rsidP="00FA7B52">
      <w:pPr>
        <w:pStyle w:val="Lijstalinea"/>
        <w:spacing w:after="0" w:line="240" w:lineRule="auto"/>
        <w:rPr>
          <w:rFonts w:ascii="Calibri" w:eastAsia="Times New Roman" w:hAnsi="Calibri" w:cs="Calibri"/>
          <w:kern w:val="0"/>
          <w:lang w:eastAsia="nl-NL"/>
          <w14:ligatures w14:val="none"/>
        </w:rPr>
      </w:pPr>
    </w:p>
    <w:p w14:paraId="1E8CBE64" w14:textId="77777777" w:rsidR="00FA7B52" w:rsidRDefault="00FA7B52" w:rsidP="00FA7B52">
      <w:pPr>
        <w:pStyle w:val="Lijstalinea"/>
        <w:spacing w:after="0" w:line="240" w:lineRule="auto"/>
        <w:rPr>
          <w:rFonts w:ascii="Calibri" w:eastAsia="Times New Roman" w:hAnsi="Calibri" w:cs="Calibri"/>
          <w:kern w:val="0"/>
          <w:lang w:eastAsia="nl-NL"/>
          <w14:ligatures w14:val="none"/>
        </w:rPr>
      </w:pPr>
    </w:p>
    <w:p w14:paraId="3E8EA96D" w14:textId="032FCFF9" w:rsidR="00293E00" w:rsidRDefault="00293E00" w:rsidP="001E5B76">
      <w:pPr>
        <w:pStyle w:val="Lijstalinea"/>
        <w:numPr>
          <w:ilvl w:val="0"/>
          <w:numId w:val="19"/>
        </w:numPr>
        <w:spacing w:after="0" w:line="240" w:lineRule="auto"/>
        <w:rPr>
          <w:rFonts w:ascii="Calibri" w:eastAsia="Times New Roman" w:hAnsi="Calibri" w:cs="Calibri"/>
          <w:kern w:val="0"/>
          <w:lang w:eastAsia="nl-NL"/>
          <w14:ligatures w14:val="none"/>
        </w:rPr>
      </w:pPr>
      <w:r>
        <w:rPr>
          <w:rFonts w:ascii="Calibri" w:eastAsia="Times New Roman" w:hAnsi="Calibri" w:cs="Calibri"/>
          <w:kern w:val="0"/>
          <w:lang w:eastAsia="nl-NL"/>
          <w14:ligatures w14:val="none"/>
        </w:rPr>
        <w:t>Geef aan welk antwoord op het verzoek in bron 1 wordt gegeven.</w:t>
      </w:r>
    </w:p>
    <w:p w14:paraId="399093C3" w14:textId="77777777" w:rsidR="00FA7B52" w:rsidRDefault="00FA7B52" w:rsidP="00FA7B52">
      <w:pPr>
        <w:spacing w:after="0" w:line="240" w:lineRule="auto"/>
        <w:rPr>
          <w:rFonts w:ascii="Calibri" w:eastAsia="Times New Roman" w:hAnsi="Calibri" w:cs="Calibri"/>
          <w:kern w:val="0"/>
          <w:lang w:eastAsia="nl-NL"/>
          <w14:ligatures w14:val="none"/>
        </w:rPr>
      </w:pPr>
    </w:p>
    <w:p w14:paraId="7DA90F37" w14:textId="77777777" w:rsidR="00FA7B52" w:rsidRDefault="00FA7B52" w:rsidP="00FA7B52">
      <w:pPr>
        <w:spacing w:after="0" w:line="240" w:lineRule="auto"/>
        <w:rPr>
          <w:rFonts w:ascii="Calibri" w:eastAsia="Times New Roman" w:hAnsi="Calibri" w:cs="Calibri"/>
          <w:kern w:val="0"/>
          <w:lang w:eastAsia="nl-NL"/>
          <w14:ligatures w14:val="none"/>
        </w:rPr>
      </w:pPr>
    </w:p>
    <w:p w14:paraId="420EBDFF" w14:textId="77777777" w:rsidR="00FA7B52" w:rsidRPr="00FA7B52" w:rsidRDefault="00FA7B52" w:rsidP="00FA7B52">
      <w:pPr>
        <w:spacing w:after="0" w:line="240" w:lineRule="auto"/>
        <w:rPr>
          <w:rFonts w:ascii="Calibri" w:eastAsia="Times New Roman" w:hAnsi="Calibri" w:cs="Calibri"/>
          <w:kern w:val="0"/>
          <w:lang w:eastAsia="nl-NL"/>
          <w14:ligatures w14:val="none"/>
        </w:rPr>
      </w:pPr>
    </w:p>
    <w:p w14:paraId="283568F6" w14:textId="759681AF" w:rsidR="00293E00" w:rsidRDefault="00293E00" w:rsidP="001E5B76">
      <w:pPr>
        <w:pStyle w:val="Lijstalinea"/>
        <w:numPr>
          <w:ilvl w:val="0"/>
          <w:numId w:val="19"/>
        </w:numPr>
        <w:spacing w:after="0" w:line="240" w:lineRule="auto"/>
        <w:rPr>
          <w:rFonts w:ascii="Calibri" w:eastAsia="Times New Roman" w:hAnsi="Calibri" w:cs="Calibri"/>
          <w:kern w:val="0"/>
          <w:lang w:eastAsia="nl-NL"/>
          <w14:ligatures w14:val="none"/>
        </w:rPr>
      </w:pPr>
      <w:r>
        <w:rPr>
          <w:rFonts w:ascii="Calibri" w:eastAsia="Times New Roman" w:hAnsi="Calibri" w:cs="Calibri"/>
          <w:kern w:val="0"/>
          <w:lang w:eastAsia="nl-NL"/>
          <w14:ligatures w14:val="none"/>
        </w:rPr>
        <w:t xml:space="preserve">Geef aan wat je </w:t>
      </w:r>
      <w:r w:rsidR="00C57FCE">
        <w:rPr>
          <w:rFonts w:ascii="Calibri" w:eastAsia="Times New Roman" w:hAnsi="Calibri" w:cs="Calibri"/>
          <w:kern w:val="0"/>
          <w:lang w:eastAsia="nl-NL"/>
          <w14:ligatures w14:val="none"/>
        </w:rPr>
        <w:t xml:space="preserve">uit de brief </w:t>
      </w:r>
      <w:r>
        <w:rPr>
          <w:rFonts w:ascii="Calibri" w:eastAsia="Times New Roman" w:hAnsi="Calibri" w:cs="Calibri"/>
          <w:kern w:val="0"/>
          <w:lang w:eastAsia="nl-NL"/>
          <w14:ligatures w14:val="none"/>
        </w:rPr>
        <w:t>leert over vrouwen en universitaire studies in Nederland in 1871. Onderstreep in de bron de zin die dat onderbouwt.</w:t>
      </w:r>
    </w:p>
    <w:p w14:paraId="14D21E6A" w14:textId="77777777" w:rsidR="00293E00" w:rsidRDefault="00293E00" w:rsidP="00293E00">
      <w:pPr>
        <w:spacing w:after="0" w:line="240" w:lineRule="auto"/>
        <w:rPr>
          <w:rFonts w:ascii="Calibri" w:eastAsia="Times New Roman" w:hAnsi="Calibri" w:cs="Calibri"/>
          <w:kern w:val="0"/>
          <w:lang w:eastAsia="nl-NL"/>
          <w14:ligatures w14:val="none"/>
        </w:rPr>
      </w:pPr>
    </w:p>
    <w:p w14:paraId="4DF9FB5A" w14:textId="08454658" w:rsidR="007D5479" w:rsidRDefault="00EC0F5D" w:rsidP="007D5479">
      <w:pPr>
        <w:pBdr>
          <w:top w:val="single" w:sz="4" w:space="1" w:color="auto"/>
          <w:left w:val="single" w:sz="4" w:space="4" w:color="auto"/>
          <w:bottom w:val="single" w:sz="4" w:space="1" w:color="auto"/>
          <w:right w:val="single" w:sz="4" w:space="4" w:color="auto"/>
        </w:pBdr>
        <w:rPr>
          <w:b/>
          <w:bCs/>
          <w:sz w:val="28"/>
          <w:szCs w:val="28"/>
          <w:lang w:eastAsia="nl-NL"/>
        </w:rPr>
      </w:pPr>
      <w:r w:rsidRPr="007D5479">
        <w:rPr>
          <w:sz w:val="24"/>
          <w:szCs w:val="24"/>
          <w:lang w:eastAsia="nl-NL"/>
        </w:rPr>
        <w:lastRenderedPageBreak/>
        <w:t xml:space="preserve">Formuleer nu een voorlopige antwoord op de hoofdvraag: </w:t>
      </w:r>
      <w:r w:rsidR="004146DF">
        <w:rPr>
          <w:b/>
          <w:bCs/>
          <w:sz w:val="28"/>
          <w:szCs w:val="28"/>
          <w:lang w:eastAsia="nl-NL"/>
        </w:rPr>
        <w:t xml:space="preserve">Speelde </w:t>
      </w:r>
      <w:r w:rsidR="004146DF" w:rsidRPr="00EC0F5D">
        <w:rPr>
          <w:b/>
          <w:bCs/>
          <w:sz w:val="28"/>
          <w:szCs w:val="28"/>
          <w:lang w:eastAsia="nl-NL"/>
        </w:rPr>
        <w:t>Aletta Jacobs</w:t>
      </w:r>
      <w:r w:rsidR="004146DF">
        <w:rPr>
          <w:b/>
          <w:bCs/>
          <w:sz w:val="28"/>
          <w:szCs w:val="28"/>
          <w:lang w:eastAsia="nl-NL"/>
        </w:rPr>
        <w:t xml:space="preserve"> een doorslaggevende rol bij de toelating van vrouwen tot het hoger onderwijs in Nederland</w:t>
      </w:r>
      <w:r w:rsidR="004146DF" w:rsidRPr="00EC0F5D">
        <w:rPr>
          <w:b/>
          <w:bCs/>
          <w:sz w:val="28"/>
          <w:szCs w:val="28"/>
          <w:lang w:eastAsia="nl-NL"/>
        </w:rPr>
        <w:t xml:space="preserve">? </w:t>
      </w:r>
    </w:p>
    <w:p w14:paraId="0EE1259D" w14:textId="77777777" w:rsidR="00FA7B52" w:rsidRDefault="00FA7B52" w:rsidP="007D5479">
      <w:pPr>
        <w:pBdr>
          <w:top w:val="single" w:sz="4" w:space="1" w:color="auto"/>
          <w:left w:val="single" w:sz="4" w:space="4" w:color="auto"/>
          <w:bottom w:val="single" w:sz="4" w:space="1" w:color="auto"/>
          <w:right w:val="single" w:sz="4" w:space="4" w:color="auto"/>
        </w:pBdr>
        <w:rPr>
          <w:b/>
          <w:bCs/>
          <w:sz w:val="28"/>
          <w:szCs w:val="28"/>
          <w:lang w:eastAsia="nl-NL"/>
        </w:rPr>
      </w:pPr>
    </w:p>
    <w:p w14:paraId="5BF95B5F" w14:textId="77777777" w:rsidR="00FA7B52" w:rsidRDefault="00FA7B52" w:rsidP="007D5479">
      <w:pPr>
        <w:pBdr>
          <w:top w:val="single" w:sz="4" w:space="1" w:color="auto"/>
          <w:left w:val="single" w:sz="4" w:space="4" w:color="auto"/>
          <w:bottom w:val="single" w:sz="4" w:space="1" w:color="auto"/>
          <w:right w:val="single" w:sz="4" w:space="4" w:color="auto"/>
        </w:pBdr>
        <w:rPr>
          <w:b/>
          <w:bCs/>
          <w:sz w:val="28"/>
          <w:szCs w:val="28"/>
          <w:lang w:eastAsia="nl-NL"/>
        </w:rPr>
      </w:pPr>
    </w:p>
    <w:p w14:paraId="2D0A40EC" w14:textId="77777777" w:rsidR="00FA7B52" w:rsidRPr="007D5479" w:rsidRDefault="00FA7B52" w:rsidP="007D5479">
      <w:pPr>
        <w:pBdr>
          <w:top w:val="single" w:sz="4" w:space="1" w:color="auto"/>
          <w:left w:val="single" w:sz="4" w:space="4" w:color="auto"/>
          <w:bottom w:val="single" w:sz="4" w:space="1" w:color="auto"/>
          <w:right w:val="single" w:sz="4" w:space="4" w:color="auto"/>
        </w:pBdr>
        <w:rPr>
          <w:b/>
          <w:bCs/>
          <w:sz w:val="24"/>
          <w:szCs w:val="24"/>
          <w:lang w:eastAsia="nl-NL"/>
        </w:rPr>
      </w:pPr>
    </w:p>
    <w:p w14:paraId="08B205BB" w14:textId="77777777" w:rsidR="00293E00" w:rsidRPr="00293E00" w:rsidRDefault="00293E00" w:rsidP="00293E00">
      <w:pPr>
        <w:spacing w:after="0" w:line="240" w:lineRule="auto"/>
        <w:rPr>
          <w:rFonts w:ascii="Calibri" w:eastAsia="Times New Roman" w:hAnsi="Calibri" w:cs="Calibri"/>
          <w:kern w:val="0"/>
          <w:lang w:eastAsia="nl-NL"/>
          <w14:ligatures w14:val="none"/>
        </w:rPr>
      </w:pPr>
    </w:p>
    <w:p w14:paraId="266A4D4E" w14:textId="39099A74" w:rsidR="00D17B83" w:rsidRPr="009D311C" w:rsidRDefault="008038F2">
      <w:pPr>
        <w:rPr>
          <w:sz w:val="28"/>
          <w:szCs w:val="28"/>
        </w:rPr>
      </w:pPr>
      <w:r>
        <w:rPr>
          <w:b/>
          <w:bCs/>
          <w:sz w:val="28"/>
          <w:szCs w:val="28"/>
        </w:rPr>
        <w:t xml:space="preserve">Stap </w:t>
      </w:r>
      <w:r w:rsidR="007D5479" w:rsidRPr="007D5479">
        <w:rPr>
          <w:b/>
          <w:bCs/>
          <w:sz w:val="28"/>
          <w:szCs w:val="28"/>
        </w:rPr>
        <w:t xml:space="preserve">2: </w:t>
      </w:r>
      <w:r w:rsidR="00F31CF2" w:rsidRPr="00F31CF2">
        <w:rPr>
          <w:b/>
          <w:bCs/>
          <w:sz w:val="28"/>
          <w:szCs w:val="28"/>
        </w:rPr>
        <w:t>De</w:t>
      </w:r>
      <w:r w:rsidR="007D5479" w:rsidRPr="00F31CF2">
        <w:rPr>
          <w:b/>
          <w:bCs/>
          <w:sz w:val="28"/>
          <w:szCs w:val="28"/>
        </w:rPr>
        <w:t xml:space="preserve"> </w:t>
      </w:r>
      <w:r w:rsidR="007D5479" w:rsidRPr="00F31CF2">
        <w:rPr>
          <w:b/>
          <w:bCs/>
          <w:i/>
          <w:iCs/>
          <w:sz w:val="28"/>
          <w:szCs w:val="28"/>
        </w:rPr>
        <w:t>Herinneringen</w:t>
      </w:r>
      <w:r w:rsidR="00F31CF2" w:rsidRPr="009D311C">
        <w:rPr>
          <w:b/>
          <w:bCs/>
          <w:sz w:val="28"/>
          <w:szCs w:val="28"/>
        </w:rPr>
        <w:t xml:space="preserve"> van Aletta Jacobs.</w:t>
      </w:r>
    </w:p>
    <w:p w14:paraId="30045AEE" w14:textId="7DE274A2" w:rsidR="00B56C03" w:rsidRDefault="00E503D3">
      <w:r>
        <w:rPr>
          <w:noProof/>
        </w:rPr>
        <w:drawing>
          <wp:inline distT="0" distB="0" distL="0" distR="0" wp14:anchorId="66EDD940" wp14:editId="62159373">
            <wp:extent cx="5760720" cy="2362200"/>
            <wp:effectExtent l="0" t="0" r="0" b="0"/>
            <wp:docPr id="8" name="Afbeelding 8" descr="Zoo iets kon niet geschieden te Leiden, te Utrecht. Het was alleen mogelijk  te Groningen in het radicale noorden.' | In de voetsporen van Aletta |  Rijksuniversiteit Gro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o iets kon niet geschieden te Leiden, te Utrecht. Het was alleen mogelijk  te Groningen in het radicale noorden.' | In de voetsporen van Aletta |  Rijksuniversiteit Groninge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150" b="62558"/>
                    <a:stretch/>
                  </pic:blipFill>
                  <pic:spPr bwMode="auto">
                    <a:xfrm>
                      <a:off x="0" y="0"/>
                      <a:ext cx="5760720" cy="2362200"/>
                    </a:xfrm>
                    <a:prstGeom prst="rect">
                      <a:avLst/>
                    </a:prstGeom>
                    <a:noFill/>
                    <a:ln>
                      <a:noFill/>
                    </a:ln>
                    <a:extLst>
                      <a:ext uri="{53640926-AAD7-44D8-BBD7-CCE9431645EC}">
                        <a14:shadowObscured xmlns:a14="http://schemas.microsoft.com/office/drawing/2010/main"/>
                      </a:ext>
                    </a:extLst>
                  </pic:spPr>
                </pic:pic>
              </a:graphicData>
            </a:graphic>
          </wp:inline>
        </w:drawing>
      </w:r>
    </w:p>
    <w:p w14:paraId="303AEB1C" w14:textId="77777777" w:rsidR="00420948" w:rsidRDefault="00420948" w:rsidP="00420948">
      <w:r>
        <w:t xml:space="preserve">Aletta Jacobs publiceert in 1924 haar autobiografie, </w:t>
      </w:r>
      <w:r w:rsidRPr="0067168A">
        <w:rPr>
          <w:i/>
          <w:iCs/>
        </w:rPr>
        <w:t>Herinneringen van Dr. Aletta Jacobs</w:t>
      </w:r>
      <w:r>
        <w:rPr>
          <w:rStyle w:val="Voetnootmarkering"/>
        </w:rPr>
        <w:footnoteReference w:id="3"/>
      </w:r>
      <w:r>
        <w:t>. In de inleiding schrijft ze onder andere:</w:t>
      </w:r>
    </w:p>
    <w:p w14:paraId="0B84ACFB" w14:textId="7EBA8B13" w:rsidR="007D5479" w:rsidRDefault="007D5479" w:rsidP="007D5479">
      <w:pPr>
        <w:pStyle w:val="Lijstalinea"/>
        <w:numPr>
          <w:ilvl w:val="0"/>
          <w:numId w:val="5"/>
        </w:numPr>
      </w:pPr>
      <w:r>
        <w:t xml:space="preserve">Ze aarzelt om een autobiografie te schrijven maar </w:t>
      </w:r>
      <w:r w:rsidR="00B56C03">
        <w:t>vrienden en kennissen</w:t>
      </w:r>
      <w:r w:rsidR="00600A7D">
        <w:t xml:space="preserve"> dringen er op aan;</w:t>
      </w:r>
    </w:p>
    <w:p w14:paraId="52935165" w14:textId="383B9443" w:rsidR="00B56C03" w:rsidRDefault="00B56C03" w:rsidP="007D5479">
      <w:pPr>
        <w:pStyle w:val="Lijstalinea"/>
        <w:numPr>
          <w:ilvl w:val="0"/>
          <w:numId w:val="5"/>
        </w:numPr>
      </w:pPr>
      <w:r>
        <w:t xml:space="preserve">Ze </w:t>
      </w:r>
      <w:r w:rsidR="00600A7D">
        <w:t>maakt bij het schrijven gebruik van haar</w:t>
      </w:r>
      <w:r>
        <w:t xml:space="preserve"> eigen brieven, aantekeningen en publicaties</w:t>
      </w:r>
      <w:r w:rsidR="00600A7D">
        <w:t>;</w:t>
      </w:r>
    </w:p>
    <w:p w14:paraId="7B20CD55" w14:textId="39572D07" w:rsidR="00C9692B" w:rsidRDefault="00C9692B" w:rsidP="00C9692B">
      <w:pPr>
        <w:pStyle w:val="Lijstalinea"/>
        <w:numPr>
          <w:ilvl w:val="0"/>
          <w:numId w:val="5"/>
        </w:numPr>
      </w:pPr>
      <w:r>
        <w:t>Ze heeft het moeilijk gehad maar snapt dat ‘pioniers ten gronde moeten gaan’</w:t>
      </w:r>
      <w:r w:rsidR="003B08C0">
        <w:t>;</w:t>
      </w:r>
    </w:p>
    <w:p w14:paraId="4817393D" w14:textId="7E4231DD" w:rsidR="00B56C03" w:rsidRDefault="00B56C03" w:rsidP="007D5479">
      <w:pPr>
        <w:pStyle w:val="Lijstalinea"/>
        <w:numPr>
          <w:ilvl w:val="0"/>
          <w:numId w:val="5"/>
        </w:numPr>
      </w:pPr>
      <w:r>
        <w:t>Mede dankzij haar inspanning</w:t>
      </w:r>
      <w:r w:rsidR="003B08C0">
        <w:t>en</w:t>
      </w:r>
      <w:r w:rsidR="007B2BCD">
        <w:t xml:space="preserve"> </w:t>
      </w:r>
      <w:r w:rsidR="003B08C0">
        <w:t xml:space="preserve">is </w:t>
      </w:r>
      <w:r>
        <w:t>de vrouw onafhankelijker geworden</w:t>
      </w:r>
      <w:r w:rsidR="003B08C0">
        <w:t>;</w:t>
      </w:r>
    </w:p>
    <w:p w14:paraId="30E030D9" w14:textId="5ABC9CCC" w:rsidR="00016108" w:rsidRDefault="00016108" w:rsidP="00016108">
      <w:pPr>
        <w:pStyle w:val="Lijstalinea"/>
        <w:numPr>
          <w:ilvl w:val="0"/>
          <w:numId w:val="5"/>
        </w:numPr>
      </w:pPr>
      <w:r>
        <w:t>Ze wil jonge vrouwen hoop voor de toekomst geven</w:t>
      </w:r>
      <w:r w:rsidR="003B08C0">
        <w:t>.</w:t>
      </w:r>
    </w:p>
    <w:p w14:paraId="48FA19EA" w14:textId="77777777" w:rsidR="00B56C03" w:rsidRDefault="00B56C03" w:rsidP="00B56C03"/>
    <w:p w14:paraId="5EABAF4D" w14:textId="77777777" w:rsidR="00420948" w:rsidRDefault="00B56C03" w:rsidP="009D311C">
      <w:r w:rsidRPr="0067168A">
        <w:rPr>
          <w:b/>
          <w:bCs/>
          <w:sz w:val="24"/>
          <w:szCs w:val="24"/>
        </w:rPr>
        <w:t>Bron 3:</w:t>
      </w:r>
      <w:r>
        <w:t xml:space="preserve"> Op bladzijden 19 t/m 22 vertelt Aletta Jacobs hoe ze toegang tot de universiteit wist te krijgen</w:t>
      </w:r>
      <w:r w:rsidR="00420948">
        <w:t>:</w:t>
      </w:r>
    </w:p>
    <w:p w14:paraId="5C732249" w14:textId="7B71189A" w:rsidR="00E503D3" w:rsidRDefault="00E503D3" w:rsidP="009D311C">
      <w:bookmarkStart w:id="4" w:name="_Hlk176769448"/>
      <w:r>
        <w:t>Het examen werd een succes. Ik slaagde niet alleen, maar de examinatoren gaven mij den raad toch door te studeren voor apotheker, daarbij als hun mening te kennen gevend, dat vrouwen, indien zij zich daarvoor kwamen aanmelden, ook tot de volgende examens wel zouden worden toegelaten.</w:t>
      </w:r>
    </w:p>
    <w:p w14:paraId="5D1A3B9E" w14:textId="4A4594B2" w:rsidR="00E503D3" w:rsidRPr="00B72391" w:rsidRDefault="00B72391" w:rsidP="009D311C">
      <w:pPr>
        <w:pStyle w:val="pf0"/>
        <w:rPr>
          <w:rFonts w:cstheme="minorHAnsi"/>
        </w:rPr>
      </w:pPr>
      <w:r>
        <w:rPr>
          <w:rStyle w:val="cf01"/>
          <w:rFonts w:asciiTheme="minorHAnsi" w:hAnsiTheme="minorHAnsi" w:cstheme="minorHAnsi"/>
          <w:i/>
          <w:iCs/>
          <w:sz w:val="22"/>
          <w:szCs w:val="22"/>
        </w:rPr>
        <w:t>(</w:t>
      </w:r>
      <w:r w:rsidRPr="009D311C">
        <w:rPr>
          <w:rStyle w:val="cf01"/>
          <w:rFonts w:asciiTheme="minorHAnsi" w:hAnsiTheme="minorHAnsi" w:cstheme="minorHAnsi"/>
          <w:i/>
          <w:iCs/>
          <w:sz w:val="22"/>
          <w:szCs w:val="22"/>
        </w:rPr>
        <w:t>M</w:t>
      </w:r>
      <w:r w:rsidR="00871E47" w:rsidRPr="009D311C">
        <w:rPr>
          <w:rStyle w:val="cf01"/>
          <w:rFonts w:asciiTheme="minorHAnsi" w:hAnsiTheme="minorHAnsi" w:cstheme="minorHAnsi"/>
          <w:i/>
          <w:iCs/>
          <w:sz w:val="22"/>
          <w:szCs w:val="22"/>
        </w:rPr>
        <w:t>iddelbare school</w:t>
      </w:r>
      <w:r>
        <w:rPr>
          <w:rStyle w:val="cf01"/>
          <w:rFonts w:asciiTheme="minorHAnsi" w:hAnsiTheme="minorHAnsi" w:cstheme="minorHAnsi"/>
          <w:i/>
          <w:iCs/>
          <w:sz w:val="22"/>
          <w:szCs w:val="22"/>
        </w:rPr>
        <w:t>)</w:t>
      </w:r>
      <w:r w:rsidRPr="009D311C">
        <w:rPr>
          <w:rStyle w:val="cf01"/>
          <w:rFonts w:asciiTheme="minorHAnsi" w:hAnsiTheme="minorHAnsi" w:cstheme="minorHAnsi"/>
          <w:i/>
          <w:iCs/>
          <w:sz w:val="22"/>
          <w:szCs w:val="22"/>
        </w:rPr>
        <w:t>.</w:t>
      </w:r>
      <w:r>
        <w:rPr>
          <w:rStyle w:val="cf01"/>
          <w:rFonts w:asciiTheme="minorHAnsi" w:hAnsiTheme="minorHAnsi" w:cstheme="minorHAnsi"/>
          <w:sz w:val="22"/>
          <w:szCs w:val="22"/>
        </w:rPr>
        <w:t xml:space="preserve"> </w:t>
      </w:r>
      <w:r w:rsidR="00E503D3" w:rsidRPr="00B72391">
        <w:rPr>
          <w:rFonts w:asciiTheme="minorHAnsi" w:hAnsiTheme="minorHAnsi" w:cstheme="minorHAnsi"/>
          <w:sz w:val="22"/>
          <w:szCs w:val="22"/>
        </w:rPr>
        <w:t xml:space="preserve">Met mijn diploma in den zak, keerde ik zoo spoedig mogelijk naar Sappemeer terug, waar mijn toekomstplannen in den brede werden besproken. Allen die het wel met mij meenden, en daartoe behoorden ook dr. Ali Cohen en professor </w:t>
      </w:r>
      <w:proofErr w:type="spellStart"/>
      <w:r w:rsidR="00E503D3" w:rsidRPr="00B72391">
        <w:rPr>
          <w:rFonts w:asciiTheme="minorHAnsi" w:hAnsiTheme="minorHAnsi" w:cstheme="minorHAnsi"/>
          <w:sz w:val="22"/>
          <w:szCs w:val="22"/>
        </w:rPr>
        <w:t>Rosenstein</w:t>
      </w:r>
      <w:proofErr w:type="spellEnd"/>
      <w:r w:rsidR="00E503D3" w:rsidRPr="00B72391">
        <w:rPr>
          <w:rFonts w:asciiTheme="minorHAnsi" w:hAnsiTheme="minorHAnsi" w:cstheme="minorHAnsi"/>
          <w:sz w:val="22"/>
          <w:szCs w:val="22"/>
        </w:rPr>
        <w:t xml:space="preserve">, waren van oordeel dat ik mij aan het advies der examinatoren moest houden. Ik daarentegen wenste mijn oorspronkelijk </w:t>
      </w:r>
      <w:r w:rsidR="00E503D3" w:rsidRPr="00B72391">
        <w:rPr>
          <w:rFonts w:asciiTheme="minorHAnsi" w:hAnsiTheme="minorHAnsi" w:cstheme="minorHAnsi"/>
          <w:sz w:val="22"/>
          <w:szCs w:val="22"/>
        </w:rPr>
        <w:lastRenderedPageBreak/>
        <w:t>plan te handhaven. ‘Waarom zou een vrouw wel apotheker en geen dokter kunnen worden?’, vroeg ik mij af. Tot dusver was het nooit door iemand geprobeerd. Het zou dus best mogelijk zijn, dat de moeilijkheden veel gemakkelijker te overwinnen waren dan men wel dacht. (…)</w:t>
      </w:r>
    </w:p>
    <w:p w14:paraId="5A761873" w14:textId="56D1E82B" w:rsidR="00E503D3" w:rsidRPr="00B72391" w:rsidRDefault="00825F82" w:rsidP="009D311C">
      <w:pPr>
        <w:pStyle w:val="pf0"/>
        <w:rPr>
          <w:rFonts w:cstheme="minorHAnsi"/>
        </w:rPr>
      </w:pPr>
      <w:r w:rsidRPr="009D311C">
        <w:rPr>
          <w:rStyle w:val="cf01"/>
          <w:rFonts w:asciiTheme="minorHAnsi" w:hAnsiTheme="minorHAnsi" w:cstheme="minorHAnsi"/>
          <w:i/>
          <w:iCs/>
          <w:sz w:val="22"/>
          <w:szCs w:val="22"/>
        </w:rPr>
        <w:t>(</w:t>
      </w:r>
      <w:r>
        <w:rPr>
          <w:rStyle w:val="cf01"/>
          <w:rFonts w:asciiTheme="minorHAnsi" w:hAnsiTheme="minorHAnsi" w:cstheme="minorHAnsi"/>
          <w:i/>
          <w:iCs/>
          <w:sz w:val="22"/>
          <w:szCs w:val="22"/>
        </w:rPr>
        <w:t>H</w:t>
      </w:r>
      <w:r w:rsidRPr="009D311C">
        <w:rPr>
          <w:rStyle w:val="cf01"/>
          <w:rFonts w:asciiTheme="minorHAnsi" w:hAnsiTheme="minorHAnsi" w:cstheme="minorHAnsi"/>
          <w:i/>
          <w:iCs/>
          <w:sz w:val="22"/>
          <w:szCs w:val="22"/>
        </w:rPr>
        <w:t>et is niet verboden)</w:t>
      </w:r>
      <w:r>
        <w:rPr>
          <w:rStyle w:val="cf01"/>
          <w:rFonts w:asciiTheme="minorHAnsi" w:hAnsiTheme="minorHAnsi" w:cstheme="minorHAnsi"/>
          <w:sz w:val="22"/>
          <w:szCs w:val="22"/>
        </w:rPr>
        <w:t xml:space="preserve"> </w:t>
      </w:r>
      <w:r w:rsidR="00E503D3" w:rsidRPr="00B72391">
        <w:rPr>
          <w:rFonts w:asciiTheme="minorHAnsi" w:hAnsiTheme="minorHAnsi" w:cstheme="minorHAnsi"/>
          <w:sz w:val="22"/>
          <w:szCs w:val="22"/>
        </w:rPr>
        <w:t>Nauwkeurig lazen wij de wet op het Hoger Onderwijs door en kwamen tot de conclusie, dat geen enkel artikel met zoveel woorden aan vrouwen het bezoeken ener Rijks Universiteit verbood. Daaruit volgde dat het inwilligen van mijn verzoek om tot de Universiteit te worden toegelaten, niet aan enige wetswijziging was gebonden. (…)</w:t>
      </w:r>
      <w:r w:rsidR="00871E47" w:rsidRPr="00B72391">
        <w:rPr>
          <w:rFonts w:asciiTheme="minorHAnsi" w:hAnsiTheme="minorHAnsi" w:cstheme="minorHAnsi"/>
          <w:sz w:val="22"/>
          <w:szCs w:val="22"/>
        </w:rPr>
        <w:t xml:space="preserve"> </w:t>
      </w:r>
      <w:r w:rsidR="00E503D3" w:rsidRPr="00B72391">
        <w:rPr>
          <w:rFonts w:asciiTheme="minorHAnsi" w:hAnsiTheme="minorHAnsi" w:cstheme="minorHAnsi"/>
          <w:sz w:val="22"/>
          <w:szCs w:val="22"/>
        </w:rPr>
        <w:t>[Aletta Jacobs stuurt haar brief naar minister Thorbecke]</w:t>
      </w:r>
    </w:p>
    <w:p w14:paraId="7003C889" w14:textId="35822933" w:rsidR="0067168A" w:rsidRPr="00B72391" w:rsidRDefault="00825F82" w:rsidP="009D311C">
      <w:pPr>
        <w:pStyle w:val="Geenafstand"/>
        <w:rPr>
          <w:rFonts w:cstheme="minorHAnsi"/>
        </w:rPr>
      </w:pPr>
      <w:r>
        <w:rPr>
          <w:rStyle w:val="cf01"/>
          <w:rFonts w:asciiTheme="minorHAnsi" w:hAnsiTheme="minorHAnsi" w:cstheme="minorHAnsi"/>
          <w:sz w:val="22"/>
          <w:szCs w:val="22"/>
        </w:rPr>
        <w:t>(</w:t>
      </w:r>
      <w:r>
        <w:rPr>
          <w:rStyle w:val="cf01"/>
          <w:rFonts w:asciiTheme="minorHAnsi" w:hAnsiTheme="minorHAnsi" w:cstheme="minorHAnsi"/>
          <w:i/>
          <w:iCs/>
          <w:sz w:val="22"/>
          <w:szCs w:val="22"/>
        </w:rPr>
        <w:t>Wachten</w:t>
      </w:r>
      <w:r>
        <w:rPr>
          <w:rStyle w:val="cf01"/>
          <w:rFonts w:asciiTheme="minorHAnsi" w:hAnsiTheme="minorHAnsi" w:cstheme="minorHAnsi"/>
          <w:sz w:val="22"/>
          <w:szCs w:val="22"/>
        </w:rPr>
        <w:t xml:space="preserve">) </w:t>
      </w:r>
      <w:r w:rsidR="0067168A" w:rsidRPr="00B72391">
        <w:rPr>
          <w:rFonts w:cstheme="minorHAnsi"/>
        </w:rPr>
        <w:t xml:space="preserve">Toen, veel later dan ik in mijn opgewondenheid had verwacht, een brief uit Den Haag aan mijn adres werd bezorgd, bevatte het epistel geen antwoord op mijn verzoek, maar wel werden mij een aantal vragen gesteld. Allereerst wenste minister Thorbecke te weten hoe oud ik was en verder informeerde hij, waarom ik wilde studeren, om welke reden ik niet voor het </w:t>
      </w:r>
      <w:proofErr w:type="spellStart"/>
      <w:r w:rsidR="0067168A" w:rsidRPr="00B72391">
        <w:rPr>
          <w:rFonts w:cstheme="minorHAnsi"/>
        </w:rPr>
        <w:t>apothekers-examen</w:t>
      </w:r>
      <w:proofErr w:type="spellEnd"/>
      <w:r w:rsidR="0067168A" w:rsidRPr="00B72391">
        <w:rPr>
          <w:rFonts w:cstheme="minorHAnsi"/>
        </w:rPr>
        <w:t xml:space="preserve"> ging werken, en wat mij had bewogen vrijstelling van het admissie-examen te vragen.</w:t>
      </w:r>
    </w:p>
    <w:p w14:paraId="5F3E857A" w14:textId="51510379" w:rsidR="00E503D3" w:rsidRPr="00B72391" w:rsidRDefault="0067168A" w:rsidP="0067168A">
      <w:pPr>
        <w:pStyle w:val="Geenafstand"/>
        <w:rPr>
          <w:rFonts w:cstheme="minorHAnsi"/>
        </w:rPr>
      </w:pPr>
      <w:r w:rsidRPr="00B72391">
        <w:rPr>
          <w:rFonts w:cstheme="minorHAnsi"/>
        </w:rPr>
        <w:t>Ik wachtte met mijn antwoord tot den 9den Februari, omdat ik toen kon schrijven dat ik zeventien jaren was. Zoo eerlijk mogelijk beantwoordde ik het schrijven van den minister en pas nadat de brief verzonden was, bracht ik er mijn vader van op de hoogte.</w:t>
      </w:r>
    </w:p>
    <w:p w14:paraId="366B0EEA" w14:textId="77777777" w:rsidR="00871E47" w:rsidRPr="00B72391" w:rsidRDefault="00871E47" w:rsidP="00871E47">
      <w:pPr>
        <w:pStyle w:val="Geenafstand"/>
        <w:rPr>
          <w:rFonts w:cstheme="minorHAnsi"/>
        </w:rPr>
      </w:pPr>
    </w:p>
    <w:p w14:paraId="34D2DB83" w14:textId="5B9AA3FA" w:rsidR="0067168A" w:rsidRPr="00B72391" w:rsidRDefault="00825F82" w:rsidP="00B72391">
      <w:pPr>
        <w:pStyle w:val="Geenafstand"/>
        <w:rPr>
          <w:rFonts w:cstheme="minorHAnsi"/>
        </w:rPr>
      </w:pPr>
      <w:r>
        <w:rPr>
          <w:rStyle w:val="cf01"/>
          <w:rFonts w:asciiTheme="minorHAnsi" w:hAnsiTheme="minorHAnsi" w:cstheme="minorHAnsi"/>
          <w:i/>
          <w:iCs/>
          <w:sz w:val="22"/>
          <w:szCs w:val="22"/>
        </w:rPr>
        <w:t>(A</w:t>
      </w:r>
      <w:r w:rsidRPr="00963F2B">
        <w:rPr>
          <w:rStyle w:val="cf01"/>
          <w:rFonts w:asciiTheme="minorHAnsi" w:hAnsiTheme="minorHAnsi" w:cstheme="minorHAnsi"/>
          <w:i/>
          <w:iCs/>
          <w:sz w:val="22"/>
          <w:szCs w:val="22"/>
        </w:rPr>
        <w:t>ntwoord van de minister</w:t>
      </w:r>
      <w:r>
        <w:rPr>
          <w:rStyle w:val="cf01"/>
          <w:rFonts w:asciiTheme="minorHAnsi" w:hAnsiTheme="minorHAnsi" w:cstheme="minorHAnsi"/>
          <w:i/>
          <w:iCs/>
          <w:sz w:val="22"/>
          <w:szCs w:val="22"/>
        </w:rPr>
        <w:t xml:space="preserve">) </w:t>
      </w:r>
      <w:r w:rsidR="0067168A" w:rsidRPr="00B72391">
        <w:rPr>
          <w:rFonts w:cstheme="minorHAnsi"/>
        </w:rPr>
        <w:t>Een paar weken verliepen eer de postbode ten tweeden male een brief uit Den Haag bracht, dit keer geadresseerd aan vader. Minister Thorbecke stelde hem in kennis van de gevoerde correspondentie en gaf verder als zijn mening te kennen, dat ik nog te jong was om de gevolgen van mijn verzoek ten volle te kunnen beseffen.</w:t>
      </w:r>
      <w:r w:rsidR="00AD116B" w:rsidRPr="00B72391">
        <w:rPr>
          <w:rFonts w:cstheme="minorHAnsi"/>
        </w:rPr>
        <w:t xml:space="preserve"> </w:t>
      </w:r>
      <w:r w:rsidR="0067168A" w:rsidRPr="00B72391">
        <w:rPr>
          <w:rFonts w:cstheme="minorHAnsi"/>
        </w:rPr>
        <w:t>Misschien zou het daarom beter zijn, op mijn verzoek om vrijstelling van het admissie-examen afwijzend te beschikken. Ik zou dan nog enige jaren moeten doorstuderen en kon dan altijd nog tot inkeer komen.</w:t>
      </w:r>
    </w:p>
    <w:p w14:paraId="2301397F" w14:textId="77777777" w:rsidR="00B72391" w:rsidRPr="00B72391" w:rsidRDefault="00B72391" w:rsidP="009D311C">
      <w:pPr>
        <w:pStyle w:val="Geenafstand"/>
        <w:rPr>
          <w:rFonts w:cstheme="minorHAnsi"/>
        </w:rPr>
      </w:pPr>
    </w:p>
    <w:p w14:paraId="5E900CF8" w14:textId="57A5664D" w:rsidR="00E503D3" w:rsidRPr="00B72391" w:rsidRDefault="00825F82" w:rsidP="009D311C">
      <w:pPr>
        <w:pStyle w:val="Geenafstand"/>
        <w:rPr>
          <w:rFonts w:cstheme="minorHAnsi"/>
        </w:rPr>
      </w:pPr>
      <w:r>
        <w:rPr>
          <w:rStyle w:val="cf01"/>
          <w:rFonts w:asciiTheme="minorHAnsi" w:hAnsiTheme="minorHAnsi" w:cstheme="minorHAnsi"/>
          <w:sz w:val="22"/>
          <w:szCs w:val="22"/>
        </w:rPr>
        <w:t>(</w:t>
      </w:r>
      <w:r w:rsidRPr="009D311C">
        <w:rPr>
          <w:rStyle w:val="cf01"/>
          <w:rFonts w:asciiTheme="minorHAnsi" w:hAnsiTheme="minorHAnsi" w:cstheme="minorHAnsi"/>
          <w:i/>
          <w:iCs/>
          <w:sz w:val="22"/>
          <w:szCs w:val="22"/>
        </w:rPr>
        <w:t>De Beslissing</w:t>
      </w:r>
      <w:r>
        <w:rPr>
          <w:rStyle w:val="cf01"/>
          <w:rFonts w:asciiTheme="minorHAnsi" w:hAnsiTheme="minorHAnsi" w:cstheme="minorHAnsi"/>
          <w:sz w:val="22"/>
          <w:szCs w:val="22"/>
        </w:rPr>
        <w:t xml:space="preserve">) </w:t>
      </w:r>
      <w:r w:rsidR="0067168A" w:rsidRPr="00B72391">
        <w:rPr>
          <w:rFonts w:cstheme="minorHAnsi"/>
        </w:rPr>
        <w:t>Duidelijk bleek uit den brief, dat de Minister, indien vader met mijn plannen instemming betuigde, voor de zaak gewonnen was. De beslissing lag dus bij den man, die, tot voor korten tijd, mijn plannen steeds had aangemoedigd. Vader aarzelde, wist niet wat te doen, liet Julius uit Groningen overkomen en ried mij aan, intussen alles nog eens goed te overwegen. (…)</w:t>
      </w:r>
      <w:bookmarkEnd w:id="4"/>
    </w:p>
    <w:p w14:paraId="39B3E629" w14:textId="77777777" w:rsidR="0067168A" w:rsidRDefault="0067168A" w:rsidP="0067168A">
      <w:pPr>
        <w:pStyle w:val="Geenafstand"/>
      </w:pPr>
    </w:p>
    <w:p w14:paraId="7A3E6C12" w14:textId="67AF0199" w:rsidR="0067168A" w:rsidRPr="00143DDA" w:rsidRDefault="0067168A" w:rsidP="005247B0">
      <w:pPr>
        <w:pStyle w:val="Geenafstand"/>
        <w:numPr>
          <w:ilvl w:val="0"/>
          <w:numId w:val="23"/>
        </w:numPr>
        <w:rPr>
          <w:b/>
          <w:bCs/>
          <w:sz w:val="24"/>
          <w:szCs w:val="24"/>
        </w:rPr>
      </w:pPr>
      <w:r w:rsidRPr="00143DDA">
        <w:rPr>
          <w:b/>
          <w:bCs/>
          <w:sz w:val="24"/>
          <w:szCs w:val="24"/>
        </w:rPr>
        <w:t>Vragen: gebruik bron 3.</w:t>
      </w:r>
    </w:p>
    <w:p w14:paraId="52EF5F5D" w14:textId="77777777" w:rsidR="0067168A" w:rsidRDefault="0067168A" w:rsidP="0067168A">
      <w:pPr>
        <w:pStyle w:val="Geenafstand"/>
      </w:pPr>
    </w:p>
    <w:p w14:paraId="4C1BDDCB" w14:textId="4E42554A" w:rsidR="0067168A" w:rsidRDefault="0067168A" w:rsidP="0067168A">
      <w:pPr>
        <w:pStyle w:val="Geenafstand"/>
        <w:numPr>
          <w:ilvl w:val="0"/>
          <w:numId w:val="7"/>
        </w:numPr>
      </w:pPr>
      <w:r>
        <w:t xml:space="preserve">Onderstreep </w:t>
      </w:r>
      <w:r w:rsidR="00667D80">
        <w:t xml:space="preserve">in blauw </w:t>
      </w:r>
      <w:r>
        <w:t xml:space="preserve">de zinnen/zinsdelen/woorden die tonen dat de inschrijving op de </w:t>
      </w:r>
      <w:r w:rsidR="00E66F54">
        <w:t>u</w:t>
      </w:r>
      <w:r>
        <w:t>niversiteit A</w:t>
      </w:r>
      <w:r w:rsidR="00E66F54">
        <w:t>letta</w:t>
      </w:r>
      <w:r>
        <w:t xml:space="preserve"> Jacobs veel moeite kost.</w:t>
      </w:r>
    </w:p>
    <w:p w14:paraId="03C46C0A" w14:textId="61CECD00" w:rsidR="0067168A" w:rsidRDefault="0067168A" w:rsidP="0067168A">
      <w:pPr>
        <w:pStyle w:val="Geenafstand"/>
        <w:numPr>
          <w:ilvl w:val="0"/>
          <w:numId w:val="7"/>
        </w:numPr>
      </w:pPr>
      <w:r>
        <w:t xml:space="preserve">Onderstreep </w:t>
      </w:r>
      <w:r w:rsidR="00667D80">
        <w:t xml:space="preserve">in groen </w:t>
      </w:r>
      <w:r>
        <w:t>de zinnen/zinsdelen/woorden die tonen dat er mensen zijn die A</w:t>
      </w:r>
      <w:r w:rsidR="006E6FB2">
        <w:t xml:space="preserve">letta </w:t>
      </w:r>
      <w:r>
        <w:t>Jacobs steun</w:t>
      </w:r>
      <w:r w:rsidR="006E6FB2">
        <w:t>en</w:t>
      </w:r>
      <w:r>
        <w:t>.</w:t>
      </w:r>
    </w:p>
    <w:p w14:paraId="28C8EB27" w14:textId="559B6007" w:rsidR="0067168A" w:rsidRDefault="0067168A" w:rsidP="0067168A">
      <w:pPr>
        <w:pStyle w:val="Geenafstand"/>
        <w:numPr>
          <w:ilvl w:val="0"/>
          <w:numId w:val="7"/>
        </w:numPr>
      </w:pPr>
      <w:r>
        <w:t xml:space="preserve">Onderstreep </w:t>
      </w:r>
      <w:r w:rsidR="00667D80">
        <w:t xml:space="preserve">in geel </w:t>
      </w:r>
      <w:r>
        <w:t>de zinnen/zinsdelen/woorden die tonen dat vrouwen in de 19</w:t>
      </w:r>
      <w:r w:rsidRPr="0067168A">
        <w:rPr>
          <w:vertAlign w:val="superscript"/>
        </w:rPr>
        <w:t>e</w:t>
      </w:r>
      <w:r>
        <w:t xml:space="preserve"> eeuw onafhankelijk konden worden.</w:t>
      </w:r>
    </w:p>
    <w:p w14:paraId="25548D1A" w14:textId="66488C92" w:rsidR="0067168A" w:rsidRDefault="00667D80" w:rsidP="0067168A">
      <w:pPr>
        <w:pStyle w:val="Geenafstand"/>
        <w:numPr>
          <w:ilvl w:val="0"/>
          <w:numId w:val="7"/>
        </w:numPr>
      </w:pPr>
      <w:r>
        <w:t xml:space="preserve">Er zijn verschillen tussen </w:t>
      </w:r>
      <w:r w:rsidR="001D5086">
        <w:t>de autobiografie van A</w:t>
      </w:r>
      <w:r w:rsidR="00866A30">
        <w:t>letta</w:t>
      </w:r>
      <w:r w:rsidR="001D5086">
        <w:t xml:space="preserve"> Jacobs (</w:t>
      </w:r>
      <w:r>
        <w:t>bron 3</w:t>
      </w:r>
      <w:r w:rsidR="001D5086">
        <w:t>)</w:t>
      </w:r>
      <w:r>
        <w:t xml:space="preserve"> en de 2 brieven van het Nationaal Archief (bron 1 en bron 2). </w:t>
      </w:r>
      <w:r w:rsidR="00866A30">
        <w:t>Beschrijf de verschillen en</w:t>
      </w:r>
      <w:r>
        <w:t xml:space="preserve"> probeer </w:t>
      </w:r>
      <w:r w:rsidR="00866A30">
        <w:t>ze</w:t>
      </w:r>
      <w:r>
        <w:t xml:space="preserve"> te verklaren.</w:t>
      </w:r>
    </w:p>
    <w:p w14:paraId="52BCF3C7" w14:textId="77777777" w:rsidR="00FA7B52" w:rsidRDefault="00FA7B52" w:rsidP="00FA7B52">
      <w:pPr>
        <w:pStyle w:val="Geenafstand"/>
      </w:pPr>
    </w:p>
    <w:p w14:paraId="11A5937C" w14:textId="77777777" w:rsidR="00FA7B52" w:rsidRDefault="00FA7B52" w:rsidP="00FA7B52">
      <w:pPr>
        <w:pStyle w:val="Geenafstand"/>
      </w:pPr>
    </w:p>
    <w:p w14:paraId="2141C7CF" w14:textId="77777777" w:rsidR="00FA7B52" w:rsidRDefault="00FA7B52" w:rsidP="00FA7B52">
      <w:pPr>
        <w:pStyle w:val="Geenafstand"/>
      </w:pPr>
    </w:p>
    <w:p w14:paraId="720218A2" w14:textId="0BB66BF3" w:rsidR="00FC7466" w:rsidRDefault="00801AD3" w:rsidP="00FC7466">
      <w:pPr>
        <w:pStyle w:val="Geenafstand"/>
        <w:numPr>
          <w:ilvl w:val="0"/>
          <w:numId w:val="7"/>
        </w:numPr>
      </w:pPr>
      <w:r>
        <w:t xml:space="preserve">Aletta Jacobs beschrijft </w:t>
      </w:r>
      <w:r w:rsidR="003F4085">
        <w:t xml:space="preserve">in </w:t>
      </w:r>
      <w:r w:rsidR="003F4085" w:rsidRPr="009D311C">
        <w:rPr>
          <w:i/>
          <w:iCs/>
        </w:rPr>
        <w:t>Herinneringen</w:t>
      </w:r>
      <w:r w:rsidR="003F4085">
        <w:t xml:space="preserve"> </w:t>
      </w:r>
      <w:r w:rsidR="000F6143">
        <w:t>dat</w:t>
      </w:r>
      <w:r w:rsidR="00DC6201">
        <w:t xml:space="preserve"> </w:t>
      </w:r>
      <w:r w:rsidR="00AA475E">
        <w:t xml:space="preserve">ze </w:t>
      </w:r>
      <w:r w:rsidR="000F6143">
        <w:t xml:space="preserve">samen </w:t>
      </w:r>
      <w:r w:rsidR="00AA475E">
        <w:t xml:space="preserve">met haar </w:t>
      </w:r>
      <w:r w:rsidR="00C94B7C">
        <w:t>v</w:t>
      </w:r>
      <w:r w:rsidR="00667D80">
        <w:t xml:space="preserve">ader (arts), haar broer Julius (arts) en </w:t>
      </w:r>
      <w:r w:rsidR="00AA475E">
        <w:t xml:space="preserve">haar moeder </w:t>
      </w:r>
      <w:r w:rsidR="00667D80">
        <w:t>‘overwe</w:t>
      </w:r>
      <w:r w:rsidR="00250CED">
        <w:t>e</w:t>
      </w:r>
      <w:r w:rsidR="00667D80">
        <w:t>g</w:t>
      </w:r>
      <w:r w:rsidR="00250CED">
        <w:t>t</w:t>
      </w:r>
      <w:r w:rsidR="00667D80">
        <w:t>’</w:t>
      </w:r>
      <w:r w:rsidR="00AA475E">
        <w:t xml:space="preserve"> </w:t>
      </w:r>
      <w:r w:rsidR="00250CED">
        <w:t xml:space="preserve">of ze zich </w:t>
      </w:r>
      <w:r w:rsidR="00DC6201">
        <w:t>in moet schrijven aan</w:t>
      </w:r>
      <w:r w:rsidR="00667D80">
        <w:t xml:space="preserve"> de </w:t>
      </w:r>
      <w:r w:rsidR="000F6143">
        <w:t>u</w:t>
      </w:r>
      <w:r w:rsidR="00667D80">
        <w:t>niversiteit.</w:t>
      </w:r>
      <w:r w:rsidR="00DC6201">
        <w:t xml:space="preserve"> </w:t>
      </w:r>
      <w:r w:rsidR="00FC7466">
        <w:t xml:space="preserve">Bedenk welke argumenten </w:t>
      </w:r>
      <w:r w:rsidR="009A4F28">
        <w:t>elk van</w:t>
      </w:r>
      <w:r w:rsidR="00FC7466">
        <w:t xml:space="preserve"> </w:t>
      </w:r>
      <w:r w:rsidR="009A4F28">
        <w:t xml:space="preserve">de </w:t>
      </w:r>
      <w:r w:rsidR="00FC7466">
        <w:t>gezinsl</w:t>
      </w:r>
      <w:r w:rsidR="009A4F28">
        <w:t>e</w:t>
      </w:r>
      <w:r w:rsidR="00FC7466">
        <w:t>d</w:t>
      </w:r>
      <w:r w:rsidR="009A4F28">
        <w:t>en</w:t>
      </w:r>
      <w:r w:rsidR="00FC7466">
        <w:t xml:space="preserve"> naar voren gebracht kan hebben. </w:t>
      </w:r>
    </w:p>
    <w:p w14:paraId="7A211B0C" w14:textId="0AC31F71" w:rsidR="00AB2A8A" w:rsidRDefault="002F485D" w:rsidP="009D311C">
      <w:pPr>
        <w:pStyle w:val="Geenafstand"/>
        <w:numPr>
          <w:ilvl w:val="0"/>
          <w:numId w:val="12"/>
        </w:numPr>
        <w:ind w:left="1080"/>
      </w:pPr>
      <w:r>
        <w:t>W</w:t>
      </w:r>
      <w:r w:rsidR="00093251">
        <w:t xml:space="preserve">erk in </w:t>
      </w:r>
      <w:r w:rsidR="00143DDA">
        <w:t xml:space="preserve">een groep </w:t>
      </w:r>
      <w:r w:rsidR="0036528C">
        <w:t>van</w:t>
      </w:r>
      <w:r w:rsidR="00143DDA">
        <w:t xml:space="preserve"> 4 leerlingen.</w:t>
      </w:r>
    </w:p>
    <w:p w14:paraId="69C6DF3B" w14:textId="14222FD8" w:rsidR="00674C1F" w:rsidRDefault="00093251" w:rsidP="009D311C">
      <w:pPr>
        <w:pStyle w:val="Geenafstand"/>
        <w:numPr>
          <w:ilvl w:val="0"/>
          <w:numId w:val="12"/>
        </w:numPr>
        <w:ind w:left="1080"/>
      </w:pPr>
      <w:r>
        <w:t>G</w:t>
      </w:r>
      <w:r w:rsidR="00667D80">
        <w:t xml:space="preserve">ebruik </w:t>
      </w:r>
      <w:r>
        <w:t xml:space="preserve">bron 3 en </w:t>
      </w:r>
      <w:r w:rsidR="00667D80">
        <w:t xml:space="preserve">informatie </w:t>
      </w:r>
      <w:r>
        <w:t>uit</w:t>
      </w:r>
      <w:r w:rsidR="00667D80">
        <w:t xml:space="preserve"> je boe</w:t>
      </w:r>
      <w:r w:rsidR="0036528C">
        <w:t>k</w:t>
      </w:r>
      <w:r w:rsidR="0074618D">
        <w:t xml:space="preserve">. </w:t>
      </w:r>
    </w:p>
    <w:p w14:paraId="29BB81FD" w14:textId="755FDF4D" w:rsidR="00674C1F" w:rsidRDefault="0036528C" w:rsidP="009D311C">
      <w:pPr>
        <w:pStyle w:val="Geenafstand"/>
        <w:numPr>
          <w:ilvl w:val="0"/>
          <w:numId w:val="13"/>
        </w:numPr>
        <w:ind w:left="1080"/>
      </w:pPr>
      <w:r>
        <w:t>Betrek in je antwoord</w:t>
      </w:r>
      <w:r w:rsidR="00577D67">
        <w:t xml:space="preserve"> </w:t>
      </w:r>
      <w:r w:rsidR="0074618D">
        <w:t xml:space="preserve">de rolverdeling binnen </w:t>
      </w:r>
      <w:r w:rsidR="00577D67">
        <w:t>het</w:t>
      </w:r>
      <w:r w:rsidR="0074618D">
        <w:t xml:space="preserve"> huwelijk in de 19</w:t>
      </w:r>
      <w:r w:rsidR="0074618D" w:rsidRPr="00674C1F">
        <w:rPr>
          <w:vertAlign w:val="superscript"/>
        </w:rPr>
        <w:t>e</w:t>
      </w:r>
      <w:r w:rsidR="0074618D">
        <w:t xml:space="preserve"> eeuw</w:t>
      </w:r>
      <w:r w:rsidR="00577D67">
        <w:t xml:space="preserve"> en</w:t>
      </w:r>
      <w:r w:rsidR="0074618D">
        <w:t xml:space="preserve"> de positie van de vrouw in de samenleving</w:t>
      </w:r>
      <w:r w:rsidR="00674C1F">
        <w:t>.</w:t>
      </w:r>
    </w:p>
    <w:p w14:paraId="44285984" w14:textId="5FF26BDF" w:rsidR="00674C1F" w:rsidRDefault="00674C1F" w:rsidP="009D311C">
      <w:pPr>
        <w:pStyle w:val="Geenafstand"/>
        <w:numPr>
          <w:ilvl w:val="0"/>
          <w:numId w:val="13"/>
        </w:numPr>
        <w:ind w:left="1080"/>
      </w:pPr>
      <w:r w:rsidRPr="00674C1F">
        <w:lastRenderedPageBreak/>
        <w:t>Bedenk ook dat de vader van Aletta een liberaal is en altijd belangrijk heeft gevonden dat al zijn kinderen, jongens en meisjes, dezelfde kansen konden krijgen.</w:t>
      </w:r>
    </w:p>
    <w:p w14:paraId="43748493" w14:textId="18D0F203" w:rsidR="0048120F" w:rsidRPr="004D6D99" w:rsidRDefault="0048120F" w:rsidP="009D311C">
      <w:pPr>
        <w:pStyle w:val="Geenafstand"/>
        <w:numPr>
          <w:ilvl w:val="0"/>
          <w:numId w:val="13"/>
        </w:numPr>
        <w:ind w:left="1080"/>
      </w:pPr>
      <w:bookmarkStart w:id="5" w:name="_Hlk179382673"/>
      <w:r w:rsidRPr="004D6D99">
        <w:t>Julius Jacobs</w:t>
      </w:r>
      <w:r w:rsidR="00023013" w:rsidRPr="004D6D99">
        <w:t xml:space="preserve"> is ook arts (tot 1872). Hij</w:t>
      </w:r>
      <w:r w:rsidRPr="004D6D99">
        <w:t xml:space="preserve"> </w:t>
      </w:r>
      <w:r w:rsidR="007979DA" w:rsidRPr="004D6D99">
        <w:t>is de oudste broer van Aletta</w:t>
      </w:r>
      <w:r w:rsidR="00023013" w:rsidRPr="004D6D99">
        <w:t xml:space="preserve"> en een grote inspiratiebron voor haar. Hij moedigt haar om de apotheker opleiding te volgen en bespreekt vaak met haar de toekomst. </w:t>
      </w:r>
      <w:r w:rsidR="007979DA" w:rsidRPr="004D6D99">
        <w:t xml:space="preserve"> </w:t>
      </w:r>
    </w:p>
    <w:bookmarkEnd w:id="5"/>
    <w:p w14:paraId="6374B77F" w14:textId="5376BAB4" w:rsidR="00F81290" w:rsidRDefault="00F81290" w:rsidP="00F81290">
      <w:pPr>
        <w:pStyle w:val="Geenafstand"/>
        <w:numPr>
          <w:ilvl w:val="0"/>
          <w:numId w:val="12"/>
        </w:numPr>
        <w:ind w:left="1080"/>
      </w:pPr>
      <w:r>
        <w:t xml:space="preserve">Vul de tabel ‘Wel of niet naar </w:t>
      </w:r>
      <w:r w:rsidR="0048120F">
        <w:t>de universiteit</w:t>
      </w:r>
      <w:r>
        <w:t xml:space="preserve"> gaan?’ in.</w:t>
      </w:r>
    </w:p>
    <w:p w14:paraId="515A42FA" w14:textId="2FBC9D7A" w:rsidR="00143DDA" w:rsidRDefault="00274B38" w:rsidP="009D311C">
      <w:pPr>
        <w:pStyle w:val="Geenafstand"/>
        <w:numPr>
          <w:ilvl w:val="0"/>
          <w:numId w:val="12"/>
        </w:numPr>
        <w:ind w:left="1080"/>
      </w:pPr>
      <w:r>
        <w:t>J</w:t>
      </w:r>
      <w:r w:rsidR="00143DDA">
        <w:t xml:space="preserve">e </w:t>
      </w:r>
      <w:r w:rsidR="00AB2A8A">
        <w:t xml:space="preserve">kunt het gesprek voor de klas naspelen in </w:t>
      </w:r>
      <w:r w:rsidR="00143DDA">
        <w:t>een toneelstuk.</w:t>
      </w:r>
    </w:p>
    <w:p w14:paraId="5498371F" w14:textId="77777777" w:rsidR="00143DDA" w:rsidRDefault="00143DDA" w:rsidP="0074618D">
      <w:pPr>
        <w:pStyle w:val="Geenafstand"/>
      </w:pPr>
    </w:p>
    <w:p w14:paraId="5E9AA6A9" w14:textId="77777777" w:rsidR="00143DDA" w:rsidRDefault="00143DDA" w:rsidP="0074618D">
      <w:pPr>
        <w:pStyle w:val="Geenafstand"/>
      </w:pPr>
    </w:p>
    <w:p w14:paraId="4096E885" w14:textId="77777777" w:rsidR="00825F82" w:rsidRDefault="00825F82" w:rsidP="0074618D">
      <w:pPr>
        <w:pStyle w:val="Geenafstand"/>
        <w:rPr>
          <w:b/>
          <w:bCs/>
          <w:sz w:val="24"/>
          <w:szCs w:val="24"/>
        </w:rPr>
      </w:pPr>
    </w:p>
    <w:p w14:paraId="2935DB07" w14:textId="77777777" w:rsidR="00825F82" w:rsidRDefault="00825F82" w:rsidP="0074618D">
      <w:pPr>
        <w:pStyle w:val="Geenafstand"/>
        <w:rPr>
          <w:b/>
          <w:bCs/>
          <w:sz w:val="24"/>
          <w:szCs w:val="24"/>
        </w:rPr>
      </w:pPr>
    </w:p>
    <w:p w14:paraId="46E2721F" w14:textId="77777777" w:rsidR="006F14AD" w:rsidRDefault="006F14AD" w:rsidP="0074618D">
      <w:pPr>
        <w:pStyle w:val="Geenafstand"/>
        <w:rPr>
          <w:b/>
          <w:bCs/>
          <w:sz w:val="24"/>
          <w:szCs w:val="24"/>
        </w:rPr>
      </w:pPr>
      <w:bookmarkStart w:id="6" w:name="_Hlk176771678"/>
    </w:p>
    <w:p w14:paraId="6DAE56F1" w14:textId="77777777" w:rsidR="006F14AD" w:rsidRDefault="006F14AD" w:rsidP="0074618D">
      <w:pPr>
        <w:pStyle w:val="Geenafstand"/>
        <w:rPr>
          <w:b/>
          <w:bCs/>
          <w:sz w:val="24"/>
          <w:szCs w:val="24"/>
        </w:rPr>
      </w:pPr>
    </w:p>
    <w:p w14:paraId="7051C1D4" w14:textId="7840EC18" w:rsidR="00143DDA" w:rsidRPr="00143DDA" w:rsidRDefault="00143DDA" w:rsidP="0074618D">
      <w:pPr>
        <w:pStyle w:val="Geenafstand"/>
        <w:rPr>
          <w:b/>
          <w:bCs/>
          <w:sz w:val="24"/>
          <w:szCs w:val="24"/>
        </w:rPr>
      </w:pPr>
      <w:r w:rsidRPr="00143DDA">
        <w:rPr>
          <w:b/>
          <w:bCs/>
          <w:sz w:val="24"/>
          <w:szCs w:val="24"/>
        </w:rPr>
        <w:t xml:space="preserve">Tabel ‘Wel of niet naar </w:t>
      </w:r>
      <w:r w:rsidR="0048120F">
        <w:rPr>
          <w:b/>
          <w:bCs/>
          <w:sz w:val="24"/>
          <w:szCs w:val="24"/>
        </w:rPr>
        <w:t>de universiteit</w:t>
      </w:r>
      <w:r w:rsidRPr="00143DDA">
        <w:rPr>
          <w:b/>
          <w:bCs/>
          <w:sz w:val="24"/>
          <w:szCs w:val="24"/>
        </w:rPr>
        <w:t xml:space="preserve"> gaan?’</w:t>
      </w:r>
    </w:p>
    <w:p w14:paraId="5483D794" w14:textId="77777777" w:rsidR="00143DDA" w:rsidRDefault="00143DDA" w:rsidP="0074618D">
      <w:pPr>
        <w:pStyle w:val="Geenafstand"/>
      </w:pPr>
    </w:p>
    <w:tbl>
      <w:tblPr>
        <w:tblStyle w:val="Tabelraster"/>
        <w:tblW w:w="0" w:type="auto"/>
        <w:tblLook w:val="04A0" w:firstRow="1" w:lastRow="0" w:firstColumn="1" w:lastColumn="0" w:noHBand="0" w:noVBand="1"/>
      </w:tblPr>
      <w:tblGrid>
        <w:gridCol w:w="3022"/>
        <w:gridCol w:w="3020"/>
        <w:gridCol w:w="3020"/>
      </w:tblGrid>
      <w:tr w:rsidR="003155E9" w14:paraId="2C035BA4" w14:textId="77777777" w:rsidTr="00143DDA">
        <w:tc>
          <w:tcPr>
            <w:tcW w:w="3070" w:type="dxa"/>
          </w:tcPr>
          <w:p w14:paraId="4B94F7AB" w14:textId="77777777" w:rsidR="00143DDA" w:rsidRDefault="00143DDA" w:rsidP="0074618D">
            <w:pPr>
              <w:pStyle w:val="Geenafstand"/>
            </w:pPr>
          </w:p>
          <w:p w14:paraId="0BB53C7B" w14:textId="77777777" w:rsidR="00143DDA" w:rsidRDefault="00143DDA" w:rsidP="0074618D">
            <w:pPr>
              <w:pStyle w:val="Geenafstand"/>
            </w:pPr>
          </w:p>
        </w:tc>
        <w:tc>
          <w:tcPr>
            <w:tcW w:w="3071" w:type="dxa"/>
          </w:tcPr>
          <w:p w14:paraId="42DE01A4" w14:textId="336A9926" w:rsidR="00143DDA" w:rsidRDefault="00143DDA" w:rsidP="0074618D">
            <w:pPr>
              <w:pStyle w:val="Geenafstand"/>
            </w:pPr>
            <w:r>
              <w:t>Wel gaan?</w:t>
            </w:r>
          </w:p>
        </w:tc>
        <w:tc>
          <w:tcPr>
            <w:tcW w:w="3071" w:type="dxa"/>
          </w:tcPr>
          <w:p w14:paraId="59F1CAF1" w14:textId="38E62086" w:rsidR="00143DDA" w:rsidRDefault="00143DDA" w:rsidP="0074618D">
            <w:pPr>
              <w:pStyle w:val="Geenafstand"/>
            </w:pPr>
            <w:r>
              <w:t>Niet gaan?</w:t>
            </w:r>
          </w:p>
        </w:tc>
      </w:tr>
      <w:tr w:rsidR="003155E9" w14:paraId="6D60C28E" w14:textId="77777777" w:rsidTr="00143DDA">
        <w:tc>
          <w:tcPr>
            <w:tcW w:w="3070" w:type="dxa"/>
          </w:tcPr>
          <w:p w14:paraId="0646D55E" w14:textId="77777777" w:rsidR="00143DDA" w:rsidRDefault="00143DDA" w:rsidP="0074618D">
            <w:pPr>
              <w:pStyle w:val="Geenafstand"/>
            </w:pPr>
            <w:r>
              <w:t>De vader van Aletta</w:t>
            </w:r>
          </w:p>
          <w:p w14:paraId="4BABB96F" w14:textId="77777777" w:rsidR="00143DDA" w:rsidRDefault="00143DDA" w:rsidP="0074618D">
            <w:pPr>
              <w:pStyle w:val="Geenafstand"/>
            </w:pPr>
          </w:p>
          <w:p w14:paraId="0BFC7C8E" w14:textId="77777777" w:rsidR="00143DDA" w:rsidRDefault="00143DDA" w:rsidP="0074618D">
            <w:pPr>
              <w:pStyle w:val="Geenafstand"/>
            </w:pPr>
          </w:p>
          <w:p w14:paraId="17DF5F1F" w14:textId="5D5DE056" w:rsidR="00143DDA" w:rsidRDefault="00143DDA" w:rsidP="0074618D">
            <w:pPr>
              <w:pStyle w:val="Geenafstand"/>
            </w:pPr>
          </w:p>
        </w:tc>
        <w:tc>
          <w:tcPr>
            <w:tcW w:w="3071" w:type="dxa"/>
          </w:tcPr>
          <w:p w14:paraId="6F50F91B" w14:textId="1C57B2BE" w:rsidR="003155E9" w:rsidRDefault="003155E9" w:rsidP="0074618D">
            <w:pPr>
              <w:pStyle w:val="Geenafstand"/>
            </w:pPr>
          </w:p>
        </w:tc>
        <w:tc>
          <w:tcPr>
            <w:tcW w:w="3071" w:type="dxa"/>
          </w:tcPr>
          <w:p w14:paraId="107180A4" w14:textId="096900FD" w:rsidR="008D1369" w:rsidRDefault="008D1369" w:rsidP="0074618D">
            <w:pPr>
              <w:pStyle w:val="Geenafstand"/>
            </w:pPr>
          </w:p>
        </w:tc>
      </w:tr>
      <w:tr w:rsidR="003155E9" w14:paraId="6407CCC4" w14:textId="77777777" w:rsidTr="00143DDA">
        <w:tc>
          <w:tcPr>
            <w:tcW w:w="3070" w:type="dxa"/>
          </w:tcPr>
          <w:p w14:paraId="4A2DC53A" w14:textId="77777777" w:rsidR="00143DDA" w:rsidRDefault="00143DDA" w:rsidP="0074618D">
            <w:pPr>
              <w:pStyle w:val="Geenafstand"/>
            </w:pPr>
            <w:r>
              <w:t>De broer van Aletta</w:t>
            </w:r>
          </w:p>
          <w:p w14:paraId="59136439" w14:textId="77777777" w:rsidR="00143DDA" w:rsidRDefault="00143DDA" w:rsidP="0074618D">
            <w:pPr>
              <w:pStyle w:val="Geenafstand"/>
            </w:pPr>
          </w:p>
          <w:p w14:paraId="7AF22E5B" w14:textId="77777777" w:rsidR="00143DDA" w:rsidRDefault="00143DDA" w:rsidP="0074618D">
            <w:pPr>
              <w:pStyle w:val="Geenafstand"/>
            </w:pPr>
          </w:p>
          <w:p w14:paraId="3414BD85" w14:textId="335DE6D1" w:rsidR="00143DDA" w:rsidRDefault="00143DDA" w:rsidP="0074618D">
            <w:pPr>
              <w:pStyle w:val="Geenafstand"/>
            </w:pPr>
          </w:p>
        </w:tc>
        <w:tc>
          <w:tcPr>
            <w:tcW w:w="3071" w:type="dxa"/>
          </w:tcPr>
          <w:p w14:paraId="1AB75B94" w14:textId="66121971" w:rsidR="00143DDA" w:rsidRDefault="00143DDA" w:rsidP="003155E9">
            <w:pPr>
              <w:pStyle w:val="Geenafstand"/>
            </w:pPr>
          </w:p>
        </w:tc>
        <w:tc>
          <w:tcPr>
            <w:tcW w:w="3071" w:type="dxa"/>
          </w:tcPr>
          <w:p w14:paraId="07410274" w14:textId="6B70EBC7" w:rsidR="008D1369" w:rsidRDefault="008D1369" w:rsidP="0074618D">
            <w:pPr>
              <w:pStyle w:val="Geenafstand"/>
            </w:pPr>
          </w:p>
        </w:tc>
      </w:tr>
      <w:tr w:rsidR="003155E9" w14:paraId="061D68AC" w14:textId="77777777" w:rsidTr="00143DDA">
        <w:tc>
          <w:tcPr>
            <w:tcW w:w="3070" w:type="dxa"/>
          </w:tcPr>
          <w:p w14:paraId="3C3309F6" w14:textId="77777777" w:rsidR="00143DDA" w:rsidRDefault="00143DDA" w:rsidP="0074618D">
            <w:pPr>
              <w:pStyle w:val="Geenafstand"/>
            </w:pPr>
            <w:r>
              <w:t>De moeder van Aletta</w:t>
            </w:r>
          </w:p>
          <w:p w14:paraId="0EF26701" w14:textId="77777777" w:rsidR="00143DDA" w:rsidRDefault="00143DDA" w:rsidP="0074618D">
            <w:pPr>
              <w:pStyle w:val="Geenafstand"/>
            </w:pPr>
          </w:p>
          <w:p w14:paraId="61382B9D" w14:textId="77777777" w:rsidR="00143DDA" w:rsidRDefault="00143DDA" w:rsidP="0074618D">
            <w:pPr>
              <w:pStyle w:val="Geenafstand"/>
            </w:pPr>
          </w:p>
          <w:p w14:paraId="1A4776FD" w14:textId="008BAE88" w:rsidR="00143DDA" w:rsidRDefault="00143DDA" w:rsidP="0074618D">
            <w:pPr>
              <w:pStyle w:val="Geenafstand"/>
            </w:pPr>
          </w:p>
        </w:tc>
        <w:tc>
          <w:tcPr>
            <w:tcW w:w="3071" w:type="dxa"/>
          </w:tcPr>
          <w:p w14:paraId="42AC7E15" w14:textId="5F66F078" w:rsidR="00143DDA" w:rsidRDefault="00143DDA" w:rsidP="0074618D">
            <w:pPr>
              <w:pStyle w:val="Geenafstand"/>
            </w:pPr>
          </w:p>
        </w:tc>
        <w:tc>
          <w:tcPr>
            <w:tcW w:w="3071" w:type="dxa"/>
          </w:tcPr>
          <w:p w14:paraId="6E6DD1FA" w14:textId="5397D0EE" w:rsidR="008D1369" w:rsidRDefault="008D1369" w:rsidP="0074618D">
            <w:pPr>
              <w:pStyle w:val="Geenafstand"/>
            </w:pPr>
          </w:p>
        </w:tc>
      </w:tr>
      <w:tr w:rsidR="003155E9" w14:paraId="2391DAAE" w14:textId="77777777" w:rsidTr="00143DDA">
        <w:tc>
          <w:tcPr>
            <w:tcW w:w="3070" w:type="dxa"/>
          </w:tcPr>
          <w:p w14:paraId="4B3A7016" w14:textId="77777777" w:rsidR="00143DDA" w:rsidRDefault="00143DDA" w:rsidP="0074618D">
            <w:pPr>
              <w:pStyle w:val="Geenafstand"/>
            </w:pPr>
            <w:r>
              <w:t>Aletta</w:t>
            </w:r>
          </w:p>
          <w:p w14:paraId="4244061B" w14:textId="77777777" w:rsidR="00143DDA" w:rsidRDefault="00143DDA" w:rsidP="0074618D">
            <w:pPr>
              <w:pStyle w:val="Geenafstand"/>
            </w:pPr>
          </w:p>
          <w:p w14:paraId="28FB9D0F" w14:textId="77777777" w:rsidR="00143DDA" w:rsidRDefault="00143DDA" w:rsidP="0074618D">
            <w:pPr>
              <w:pStyle w:val="Geenafstand"/>
            </w:pPr>
          </w:p>
          <w:p w14:paraId="314543E9" w14:textId="31C3CA06" w:rsidR="00143DDA" w:rsidRDefault="00143DDA" w:rsidP="0074618D">
            <w:pPr>
              <w:pStyle w:val="Geenafstand"/>
            </w:pPr>
          </w:p>
        </w:tc>
        <w:tc>
          <w:tcPr>
            <w:tcW w:w="3071" w:type="dxa"/>
          </w:tcPr>
          <w:p w14:paraId="494B08AD" w14:textId="0B24256E" w:rsidR="003155E9" w:rsidRDefault="003155E9" w:rsidP="0074618D">
            <w:pPr>
              <w:pStyle w:val="Geenafstand"/>
            </w:pPr>
          </w:p>
        </w:tc>
        <w:tc>
          <w:tcPr>
            <w:tcW w:w="3071" w:type="dxa"/>
          </w:tcPr>
          <w:p w14:paraId="5E98B62E" w14:textId="77777777" w:rsidR="00143DDA" w:rsidRDefault="00143DDA" w:rsidP="0074618D">
            <w:pPr>
              <w:pStyle w:val="Geenafstand"/>
            </w:pPr>
          </w:p>
        </w:tc>
      </w:tr>
    </w:tbl>
    <w:p w14:paraId="452EDA15" w14:textId="77777777" w:rsidR="00143DDA" w:rsidRDefault="00143DDA" w:rsidP="0074618D">
      <w:pPr>
        <w:pStyle w:val="Geenafstand"/>
      </w:pPr>
    </w:p>
    <w:p w14:paraId="2986333C" w14:textId="77777777" w:rsidR="00143DDA" w:rsidRDefault="00143DDA" w:rsidP="0074618D">
      <w:pPr>
        <w:pStyle w:val="Geenafstand"/>
      </w:pPr>
    </w:p>
    <w:bookmarkEnd w:id="6"/>
    <w:p w14:paraId="2672AEDC" w14:textId="77777777" w:rsidR="00143DDA" w:rsidRDefault="00143DDA" w:rsidP="0074618D">
      <w:pPr>
        <w:pStyle w:val="Geenafstand"/>
      </w:pPr>
    </w:p>
    <w:p w14:paraId="7BCE8AF5" w14:textId="004198E6" w:rsidR="00143DDA" w:rsidRDefault="00143DDA" w:rsidP="00143DDA">
      <w:pPr>
        <w:pBdr>
          <w:top w:val="single" w:sz="4" w:space="1" w:color="auto"/>
          <w:left w:val="single" w:sz="4" w:space="4" w:color="auto"/>
          <w:bottom w:val="single" w:sz="4" w:space="1" w:color="auto"/>
          <w:right w:val="single" w:sz="4" w:space="4" w:color="auto"/>
        </w:pBdr>
        <w:rPr>
          <w:b/>
          <w:bCs/>
          <w:sz w:val="28"/>
          <w:szCs w:val="28"/>
          <w:lang w:eastAsia="nl-NL"/>
        </w:rPr>
      </w:pPr>
      <w:r w:rsidRPr="007D5479">
        <w:rPr>
          <w:sz w:val="24"/>
          <w:szCs w:val="24"/>
          <w:lang w:eastAsia="nl-NL"/>
        </w:rPr>
        <w:t xml:space="preserve">Formuleer nu een voorlopige antwoord op de hoofdvraag: </w:t>
      </w:r>
      <w:r w:rsidR="004146DF">
        <w:rPr>
          <w:b/>
          <w:bCs/>
          <w:sz w:val="28"/>
          <w:szCs w:val="28"/>
          <w:lang w:eastAsia="nl-NL"/>
        </w:rPr>
        <w:t xml:space="preserve">Speelde </w:t>
      </w:r>
      <w:r w:rsidR="004146DF" w:rsidRPr="00EC0F5D">
        <w:rPr>
          <w:b/>
          <w:bCs/>
          <w:sz w:val="28"/>
          <w:szCs w:val="28"/>
          <w:lang w:eastAsia="nl-NL"/>
        </w:rPr>
        <w:t>Aletta Jacobs</w:t>
      </w:r>
      <w:r w:rsidR="004146DF">
        <w:rPr>
          <w:b/>
          <w:bCs/>
          <w:sz w:val="28"/>
          <w:szCs w:val="28"/>
          <w:lang w:eastAsia="nl-NL"/>
        </w:rPr>
        <w:t xml:space="preserve"> een doorslaggevende rol bij de toelating van vrouwen tot het hoger onderwijs in Nederland</w:t>
      </w:r>
      <w:r w:rsidR="004146DF" w:rsidRPr="00EC0F5D">
        <w:rPr>
          <w:b/>
          <w:bCs/>
          <w:sz w:val="28"/>
          <w:szCs w:val="28"/>
          <w:lang w:eastAsia="nl-NL"/>
        </w:rPr>
        <w:t xml:space="preserve">? </w:t>
      </w:r>
    </w:p>
    <w:p w14:paraId="1E86C2E6" w14:textId="77777777" w:rsidR="00FA7B52" w:rsidRDefault="00FA7B52" w:rsidP="00143DDA">
      <w:pPr>
        <w:pBdr>
          <w:top w:val="single" w:sz="4" w:space="1" w:color="auto"/>
          <w:left w:val="single" w:sz="4" w:space="4" w:color="auto"/>
          <w:bottom w:val="single" w:sz="4" w:space="1" w:color="auto"/>
          <w:right w:val="single" w:sz="4" w:space="4" w:color="auto"/>
        </w:pBdr>
        <w:rPr>
          <w:b/>
          <w:bCs/>
          <w:sz w:val="28"/>
          <w:szCs w:val="28"/>
          <w:lang w:eastAsia="nl-NL"/>
        </w:rPr>
      </w:pPr>
    </w:p>
    <w:p w14:paraId="319D52EC" w14:textId="77777777" w:rsidR="00FA7B52" w:rsidRDefault="00FA7B52" w:rsidP="00143DDA">
      <w:pPr>
        <w:pBdr>
          <w:top w:val="single" w:sz="4" w:space="1" w:color="auto"/>
          <w:left w:val="single" w:sz="4" w:space="4" w:color="auto"/>
          <w:bottom w:val="single" w:sz="4" w:space="1" w:color="auto"/>
          <w:right w:val="single" w:sz="4" w:space="4" w:color="auto"/>
        </w:pBdr>
        <w:rPr>
          <w:b/>
          <w:bCs/>
          <w:sz w:val="28"/>
          <w:szCs w:val="28"/>
          <w:lang w:eastAsia="nl-NL"/>
        </w:rPr>
      </w:pPr>
    </w:p>
    <w:p w14:paraId="6745AB19" w14:textId="77777777" w:rsidR="00FA7B52" w:rsidRDefault="00FA7B52" w:rsidP="00143DDA">
      <w:pPr>
        <w:pBdr>
          <w:top w:val="single" w:sz="4" w:space="1" w:color="auto"/>
          <w:left w:val="single" w:sz="4" w:space="4" w:color="auto"/>
          <w:bottom w:val="single" w:sz="4" w:space="1" w:color="auto"/>
          <w:right w:val="single" w:sz="4" w:space="4" w:color="auto"/>
        </w:pBdr>
        <w:rPr>
          <w:b/>
          <w:bCs/>
          <w:sz w:val="28"/>
          <w:szCs w:val="28"/>
          <w:lang w:eastAsia="nl-NL"/>
        </w:rPr>
      </w:pPr>
    </w:p>
    <w:p w14:paraId="00E7A857" w14:textId="77777777" w:rsidR="00FA7B52" w:rsidRDefault="00FA7B52" w:rsidP="00143DDA">
      <w:pPr>
        <w:pBdr>
          <w:top w:val="single" w:sz="4" w:space="1" w:color="auto"/>
          <w:left w:val="single" w:sz="4" w:space="4" w:color="auto"/>
          <w:bottom w:val="single" w:sz="4" w:space="1" w:color="auto"/>
          <w:right w:val="single" w:sz="4" w:space="4" w:color="auto"/>
        </w:pBdr>
        <w:rPr>
          <w:b/>
          <w:bCs/>
          <w:sz w:val="28"/>
          <w:szCs w:val="28"/>
          <w:lang w:eastAsia="nl-NL"/>
        </w:rPr>
      </w:pPr>
    </w:p>
    <w:p w14:paraId="5BF4F632" w14:textId="77777777" w:rsidR="00FA7B52" w:rsidRDefault="00FA7B52" w:rsidP="00143DDA">
      <w:pPr>
        <w:pBdr>
          <w:top w:val="single" w:sz="4" w:space="1" w:color="auto"/>
          <w:left w:val="single" w:sz="4" w:space="4" w:color="auto"/>
          <w:bottom w:val="single" w:sz="4" w:space="1" w:color="auto"/>
          <w:right w:val="single" w:sz="4" w:space="4" w:color="auto"/>
        </w:pBdr>
        <w:rPr>
          <w:b/>
          <w:bCs/>
          <w:sz w:val="24"/>
          <w:szCs w:val="24"/>
          <w:lang w:eastAsia="nl-NL"/>
        </w:rPr>
      </w:pPr>
    </w:p>
    <w:p w14:paraId="0449D938" w14:textId="08002624" w:rsidR="004606BF" w:rsidRPr="00366843" w:rsidRDefault="008038F2" w:rsidP="00667D80">
      <w:pPr>
        <w:pStyle w:val="Geenafstand"/>
        <w:rPr>
          <w:b/>
          <w:bCs/>
          <w:sz w:val="28"/>
          <w:szCs w:val="28"/>
        </w:rPr>
      </w:pPr>
      <w:r>
        <w:rPr>
          <w:b/>
          <w:bCs/>
          <w:sz w:val="28"/>
          <w:szCs w:val="28"/>
        </w:rPr>
        <w:lastRenderedPageBreak/>
        <w:t>Stap</w:t>
      </w:r>
      <w:r w:rsidR="00143DDA" w:rsidRPr="00366843">
        <w:rPr>
          <w:b/>
          <w:bCs/>
          <w:sz w:val="28"/>
          <w:szCs w:val="28"/>
        </w:rPr>
        <w:t xml:space="preserve"> 3: </w:t>
      </w:r>
      <w:r w:rsidR="00426938">
        <w:rPr>
          <w:b/>
          <w:bCs/>
          <w:sz w:val="28"/>
          <w:szCs w:val="28"/>
        </w:rPr>
        <w:t>S</w:t>
      </w:r>
      <w:r w:rsidR="009F1F48">
        <w:rPr>
          <w:b/>
          <w:bCs/>
          <w:sz w:val="28"/>
          <w:szCs w:val="28"/>
        </w:rPr>
        <w:t>tudie voor vrouwen</w:t>
      </w:r>
      <w:r w:rsidR="00426938">
        <w:rPr>
          <w:b/>
          <w:bCs/>
          <w:sz w:val="28"/>
          <w:szCs w:val="28"/>
        </w:rPr>
        <w:t>?</w:t>
      </w:r>
    </w:p>
    <w:p w14:paraId="5AB58563" w14:textId="77777777" w:rsidR="004606BF" w:rsidRDefault="004606BF" w:rsidP="00667D80">
      <w:pPr>
        <w:pStyle w:val="Geenafstand"/>
      </w:pPr>
    </w:p>
    <w:p w14:paraId="1F429EFB" w14:textId="77777777" w:rsidR="00F91270" w:rsidRDefault="00F91270" w:rsidP="00667D80">
      <w:pPr>
        <w:pStyle w:val="Geenafstand"/>
        <w:sectPr w:rsidR="00F91270" w:rsidSect="00F650BB">
          <w:type w:val="continuous"/>
          <w:pgSz w:w="11906" w:h="16838"/>
          <w:pgMar w:top="1417" w:right="1417" w:bottom="1417" w:left="1417" w:header="708" w:footer="708" w:gutter="0"/>
          <w:cols w:space="708"/>
          <w:docGrid w:linePitch="360"/>
        </w:sectPr>
      </w:pPr>
    </w:p>
    <w:p w14:paraId="661BF820" w14:textId="77777777" w:rsidR="001D5086" w:rsidRDefault="001D5086" w:rsidP="00667D80">
      <w:pPr>
        <w:pStyle w:val="Geenafstand"/>
      </w:pPr>
      <w:r>
        <w:rPr>
          <w:noProof/>
        </w:rPr>
        <w:drawing>
          <wp:inline distT="0" distB="0" distL="0" distR="0" wp14:anchorId="7F348EDB" wp14:editId="78D05F99">
            <wp:extent cx="1912831" cy="2885271"/>
            <wp:effectExtent l="0" t="0" r="0" b="0"/>
            <wp:docPr id="9" name="Afbeelding 9" descr="Biografie | Achtergrond | Aletta jaar | Rijksuniversiteit Gro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ografie | Achtergrond | Aletta jaar | Rijksuniversiteit Gronin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3957" cy="2917137"/>
                    </a:xfrm>
                    <a:prstGeom prst="rect">
                      <a:avLst/>
                    </a:prstGeom>
                    <a:noFill/>
                    <a:ln>
                      <a:noFill/>
                    </a:ln>
                  </pic:spPr>
                </pic:pic>
              </a:graphicData>
            </a:graphic>
          </wp:inline>
        </w:drawing>
      </w:r>
    </w:p>
    <w:p w14:paraId="1052436D" w14:textId="77777777" w:rsidR="001D5086" w:rsidRPr="001D5086" w:rsidRDefault="001D5086" w:rsidP="00667D80">
      <w:pPr>
        <w:pStyle w:val="Geenafstand"/>
        <w:rPr>
          <w:sz w:val="18"/>
          <w:szCs w:val="18"/>
        </w:rPr>
      </w:pPr>
    </w:p>
    <w:p w14:paraId="6C6BE95C" w14:textId="77777777" w:rsidR="001D5086" w:rsidRDefault="001D5086" w:rsidP="00667D80">
      <w:pPr>
        <w:pStyle w:val="Geenafstand"/>
      </w:pPr>
    </w:p>
    <w:p w14:paraId="38AE800E" w14:textId="01068138" w:rsidR="001D5086" w:rsidRDefault="001D5086" w:rsidP="00667D80">
      <w:pPr>
        <w:pStyle w:val="Geenafstand"/>
      </w:pPr>
      <w:r>
        <w:t>De inschrijving van A. Jacobs in het studentenregister van de Universiteit van Groningen gebeurde in stilte. Uiteindelijk verkreeg ze op 28/30 mei 1872 van minister Thorbecke dispensatie voor haar toelatingsexamen</w:t>
      </w:r>
      <w:r w:rsidR="005F390D">
        <w:t xml:space="preserve"> voor de opleiding tot arts.</w:t>
      </w:r>
      <w:r>
        <w:rPr>
          <w:rStyle w:val="Voetnootmarkering"/>
        </w:rPr>
        <w:footnoteReference w:id="4"/>
      </w:r>
      <w:r>
        <w:t xml:space="preserve"> </w:t>
      </w:r>
    </w:p>
    <w:p w14:paraId="59D9BF20" w14:textId="77777777" w:rsidR="00F91270" w:rsidRDefault="00F91270" w:rsidP="00667D80">
      <w:pPr>
        <w:pStyle w:val="Geenafstand"/>
        <w:sectPr w:rsidR="00F91270" w:rsidSect="00F91270">
          <w:type w:val="continuous"/>
          <w:pgSz w:w="11906" w:h="16838"/>
          <w:pgMar w:top="1417" w:right="1417" w:bottom="1417" w:left="1417" w:header="708" w:footer="708" w:gutter="0"/>
          <w:cols w:num="2" w:space="708"/>
          <w:docGrid w:linePitch="360"/>
        </w:sectPr>
      </w:pPr>
    </w:p>
    <w:p w14:paraId="65A62A7C" w14:textId="77777777" w:rsidR="00825F82" w:rsidRDefault="00825F82" w:rsidP="00667D80">
      <w:pPr>
        <w:pStyle w:val="Geenafstand"/>
        <w:rPr>
          <w:b/>
          <w:bCs/>
          <w:sz w:val="24"/>
          <w:szCs w:val="24"/>
        </w:rPr>
      </w:pPr>
    </w:p>
    <w:p w14:paraId="2CA2C69F" w14:textId="4D47CE26" w:rsidR="0074618D" w:rsidRDefault="00366843" w:rsidP="00667D80">
      <w:pPr>
        <w:pStyle w:val="Geenafstand"/>
      </w:pPr>
      <w:r w:rsidRPr="00366843">
        <w:rPr>
          <w:b/>
          <w:bCs/>
          <w:sz w:val="24"/>
          <w:szCs w:val="24"/>
        </w:rPr>
        <w:t>Bron 4:</w:t>
      </w:r>
      <w:r>
        <w:t xml:space="preserve"> </w:t>
      </w:r>
      <w:r w:rsidR="00F9154C">
        <w:t>De historicus</w:t>
      </w:r>
      <w:r w:rsidR="00940274">
        <w:t xml:space="preserve"> </w:t>
      </w:r>
      <w:proofErr w:type="spellStart"/>
      <w:r w:rsidR="00940274">
        <w:t>Remieg</w:t>
      </w:r>
      <w:proofErr w:type="spellEnd"/>
      <w:r w:rsidR="00940274">
        <w:t xml:space="preserve"> Aerts </w:t>
      </w:r>
      <w:r w:rsidR="00F9154C">
        <w:t>beschrijft in zijn biografie van</w:t>
      </w:r>
      <w:r w:rsidR="00940274">
        <w:t xml:space="preserve"> </w:t>
      </w:r>
      <w:r w:rsidR="001D5086">
        <w:t>Thorbecke</w:t>
      </w:r>
      <w:r w:rsidR="00F91270">
        <w:t xml:space="preserve"> </w:t>
      </w:r>
      <w:r w:rsidR="00940274">
        <w:t>(2020)</w:t>
      </w:r>
      <w:r w:rsidR="00F9154C">
        <w:t xml:space="preserve"> </w:t>
      </w:r>
      <w:r w:rsidR="00F91270">
        <w:t xml:space="preserve">hoe </w:t>
      </w:r>
      <w:r w:rsidR="00F9154C">
        <w:t>hij da</w:t>
      </w:r>
      <w:r w:rsidR="00F91270">
        <w:t xml:space="preserve">cht over </w:t>
      </w:r>
      <w:r>
        <w:t>meisjesonderwijs</w:t>
      </w:r>
      <w:r>
        <w:rPr>
          <w:rStyle w:val="Voetnootmarkering"/>
        </w:rPr>
        <w:footnoteReference w:id="5"/>
      </w:r>
      <w:r w:rsidR="00C512CF">
        <w:t>:</w:t>
      </w:r>
    </w:p>
    <w:p w14:paraId="2622CD15" w14:textId="77777777" w:rsidR="00366843" w:rsidRDefault="00366843" w:rsidP="00667D80">
      <w:pPr>
        <w:pStyle w:val="Geenafstand"/>
      </w:pPr>
    </w:p>
    <w:p w14:paraId="75BDA950" w14:textId="77777777" w:rsidR="00366843" w:rsidRDefault="00366843" w:rsidP="00366843">
      <w:pPr>
        <w:tabs>
          <w:tab w:val="left" w:pos="2925"/>
        </w:tabs>
      </w:pPr>
      <w:r>
        <w:t>Eind november [1871] verdedigde Thorbecke in het begrotingsdebat over onderwijs de toegang van meisjes tot het gewone middelbaar onderwijs en in principe tot de universiteit. (…)</w:t>
      </w:r>
    </w:p>
    <w:p w14:paraId="0815656A" w14:textId="6AAE5CA3" w:rsidR="00366843" w:rsidRDefault="00366843" w:rsidP="00366843">
      <w:pPr>
        <w:tabs>
          <w:tab w:val="left" w:pos="2925"/>
        </w:tabs>
      </w:pPr>
      <w:r>
        <w:t xml:space="preserve">Al vond hij de oprichting van voorgezet onderwijs voor meisjes geen overheidstaak, hij was wel bereid maatschappelijke initiatieven daartoe te steunen. Wat hem betrof konden meisjes naar de gewone HBS, als hun vaderen de schooldirecteur er geen bezwaar tegen hadden. Waarom zou men de toegang tot kennis aan meisjes onthouden, zoals conservatieve Kamerleden meenden te moeten bepleiten? ‘Van mijne zijde heb ik daartegen niet het minste bezwaar’, verdedigde de minister. ‘Ik vrees die verhoogde ontwikkeling niet. Integendeel, ik houd haar voor </w:t>
      </w:r>
      <w:r w:rsidR="00825F82">
        <w:t>ene</w:t>
      </w:r>
      <w:r>
        <w:t xml:space="preserve"> weldaad, die aan de maatschappij zal bewezen worden.’</w:t>
      </w:r>
    </w:p>
    <w:p w14:paraId="37E05705" w14:textId="54A23C19" w:rsidR="00366843" w:rsidRDefault="00366843" w:rsidP="00366843">
      <w:pPr>
        <w:tabs>
          <w:tab w:val="left" w:pos="2925"/>
        </w:tabs>
      </w:pPr>
      <w:r>
        <w:t>Ook Thorbecke zag dit s</w:t>
      </w:r>
      <w:r w:rsidR="00F9154C">
        <w:t>o</w:t>
      </w:r>
      <w:r>
        <w:t xml:space="preserve">ort dingen nog helemaal binnen paternalistische verhoudingen, maar in zijn familie hadden vrouwen steeds een goede vorming gekregen. Hoewel hij zijn onderwijswetgeving had </w:t>
      </w:r>
      <w:r w:rsidR="00570C28">
        <w:t>b</w:t>
      </w:r>
      <w:r>
        <w:t>edacht als voorbereiding op maatschappelijke functies, voor mannen, vond hij geen argumenten om vrouwen daarvan uit te sluiten. Het onderwijs dat hem voor ogen stond, was immers algemeen vormend, geen beroepsopleiding. (…)</w:t>
      </w:r>
    </w:p>
    <w:p w14:paraId="4DDE2CA0" w14:textId="77777777" w:rsidR="00366843" w:rsidRDefault="00366843" w:rsidP="00667D80">
      <w:pPr>
        <w:pStyle w:val="Geenafstand"/>
      </w:pPr>
    </w:p>
    <w:p w14:paraId="5A34D955" w14:textId="24B584B8" w:rsidR="00366843" w:rsidRPr="00366843" w:rsidRDefault="00366843" w:rsidP="005247B0">
      <w:pPr>
        <w:pStyle w:val="Geenafstand"/>
        <w:numPr>
          <w:ilvl w:val="0"/>
          <w:numId w:val="24"/>
        </w:numPr>
        <w:rPr>
          <w:b/>
          <w:bCs/>
          <w:sz w:val="24"/>
          <w:szCs w:val="24"/>
        </w:rPr>
      </w:pPr>
      <w:r w:rsidRPr="00366843">
        <w:rPr>
          <w:b/>
          <w:bCs/>
          <w:sz w:val="24"/>
          <w:szCs w:val="24"/>
        </w:rPr>
        <w:t>Vraag: gebruik bron 4.</w:t>
      </w:r>
    </w:p>
    <w:p w14:paraId="1516BBED" w14:textId="2374150D" w:rsidR="00366843" w:rsidRDefault="00366843" w:rsidP="00667D80">
      <w:pPr>
        <w:pStyle w:val="Geenafstand"/>
      </w:pPr>
      <w:r>
        <w:t xml:space="preserve">De opvattingen van Thorbecke over meisjesonderwijs en de positie van vrouwen </w:t>
      </w:r>
      <w:r w:rsidR="000B5BF3">
        <w:t>i</w:t>
      </w:r>
      <w:r>
        <w:t>n de samenleving past bij de opvattingen van liberalen aan het einde van de 19</w:t>
      </w:r>
      <w:r w:rsidRPr="00366843">
        <w:rPr>
          <w:vertAlign w:val="superscript"/>
        </w:rPr>
        <w:t>e</w:t>
      </w:r>
      <w:r>
        <w:t xml:space="preserve"> eeuw. </w:t>
      </w:r>
      <w:r w:rsidR="000B5BF3">
        <w:t>Toon</w:t>
      </w:r>
      <w:r>
        <w:t xml:space="preserve"> dit </w:t>
      </w:r>
      <w:r w:rsidR="000B5BF3">
        <w:t xml:space="preserve">aan </w:t>
      </w:r>
      <w:r>
        <w:t xml:space="preserve">met de bron. </w:t>
      </w:r>
    </w:p>
    <w:p w14:paraId="701E2261" w14:textId="77777777" w:rsidR="00366843" w:rsidRDefault="00366843" w:rsidP="00667D80">
      <w:pPr>
        <w:pStyle w:val="Geenafstand"/>
      </w:pPr>
    </w:p>
    <w:p w14:paraId="71573950" w14:textId="77777777" w:rsidR="00825F82" w:rsidRDefault="00825F82" w:rsidP="00813CE3">
      <w:pPr>
        <w:pStyle w:val="Geenafstand"/>
        <w:rPr>
          <w:b/>
          <w:bCs/>
          <w:sz w:val="24"/>
          <w:szCs w:val="24"/>
        </w:rPr>
      </w:pPr>
    </w:p>
    <w:p w14:paraId="09AAFF6E" w14:textId="22CC247C" w:rsidR="00813CE3" w:rsidRDefault="00813CE3" w:rsidP="00813CE3">
      <w:pPr>
        <w:pStyle w:val="Geenafstand"/>
      </w:pPr>
      <w:r w:rsidRPr="009F1F48">
        <w:rPr>
          <w:b/>
          <w:bCs/>
          <w:sz w:val="24"/>
          <w:szCs w:val="24"/>
        </w:rPr>
        <w:lastRenderedPageBreak/>
        <w:t>Bron 5:</w:t>
      </w:r>
      <w:r>
        <w:t xml:space="preserve"> </w:t>
      </w:r>
      <w:r w:rsidR="00690C11">
        <w:t xml:space="preserve">Aan het einde van </w:t>
      </w:r>
      <w:r>
        <w:t>de 19</w:t>
      </w:r>
      <w:r w:rsidRPr="00813CE3">
        <w:rPr>
          <w:vertAlign w:val="superscript"/>
        </w:rPr>
        <w:t>e</w:t>
      </w:r>
      <w:r>
        <w:t xml:space="preserve"> eeuw </w:t>
      </w:r>
      <w:r w:rsidR="00232629">
        <w:t xml:space="preserve">wordt verschillend gedacht over </w:t>
      </w:r>
      <w:r w:rsidR="00417BB9">
        <w:t>de toelating van vrouwen tot het hoger onderwijs.</w:t>
      </w:r>
    </w:p>
    <w:p w14:paraId="383CEBCA" w14:textId="77777777" w:rsidR="00813CE3" w:rsidRDefault="00813CE3" w:rsidP="00813CE3">
      <w:pPr>
        <w:pStyle w:val="Geenafstand"/>
      </w:pPr>
    </w:p>
    <w:p w14:paraId="3B4D22F5" w14:textId="0B5A8338" w:rsidR="00366843" w:rsidRPr="00254BB1" w:rsidRDefault="00813CE3" w:rsidP="009D311C">
      <w:pPr>
        <w:pStyle w:val="Geenafstand"/>
        <w:rPr>
          <w:rFonts w:cstheme="minorHAnsi"/>
          <w:noProof/>
        </w:rPr>
      </w:pPr>
      <w:r>
        <w:t xml:space="preserve">Hector </w:t>
      </w:r>
      <w:proofErr w:type="spellStart"/>
      <w:r>
        <w:t>Treub</w:t>
      </w:r>
      <w:proofErr w:type="spellEnd"/>
      <w:r>
        <w:t xml:space="preserve"> is rond 1998 hoogleraar verloskunde in Leiden en later in Amsterdam. </w:t>
      </w:r>
      <w:r w:rsidR="00CB6FA3">
        <w:t>E</w:t>
      </w:r>
      <w:r>
        <w:t>én van zijn argumenten is:</w:t>
      </w:r>
      <w:r w:rsidR="00CB6FA3">
        <w:rPr>
          <w:rFonts w:cstheme="minorHAnsi"/>
        </w:rPr>
        <w:t xml:space="preserve"> </w:t>
      </w:r>
      <w:r w:rsidR="00366843" w:rsidRPr="00254BB1">
        <w:rPr>
          <w:rFonts w:cstheme="minorHAnsi"/>
        </w:rPr>
        <w:t xml:space="preserve">‘Met welk recht zullen wij mannen voor ons de beste plaatsen in de zon vragen en </w:t>
      </w:r>
      <w:r w:rsidRPr="00254BB1">
        <w:rPr>
          <w:rFonts w:cstheme="minorHAnsi"/>
        </w:rPr>
        <w:t>decreteren</w:t>
      </w:r>
      <w:r w:rsidR="00366843" w:rsidRPr="00254BB1">
        <w:rPr>
          <w:rFonts w:cstheme="minorHAnsi"/>
        </w:rPr>
        <w:t>, dat slechts wat er overschiet voor de vrouwen goed genoeg is?’</w:t>
      </w:r>
      <w:r w:rsidR="00366843" w:rsidRPr="00254BB1">
        <w:rPr>
          <w:rStyle w:val="Voetnootmarkering"/>
          <w:rFonts w:cstheme="minorHAnsi"/>
        </w:rPr>
        <w:footnoteReference w:id="6"/>
      </w:r>
    </w:p>
    <w:p w14:paraId="7EE74085" w14:textId="77777777" w:rsidR="00CB6FA3" w:rsidRDefault="00CB6FA3" w:rsidP="00813CE3">
      <w:pPr>
        <w:pStyle w:val="Geenafstand"/>
        <w:rPr>
          <w:noProof/>
        </w:rPr>
      </w:pPr>
    </w:p>
    <w:p w14:paraId="36385DA7" w14:textId="0356D989" w:rsidR="00366843" w:rsidRDefault="00813CE3" w:rsidP="009D311C">
      <w:pPr>
        <w:pStyle w:val="Geenafstand"/>
        <w:rPr>
          <w:rFonts w:cstheme="minorHAnsi"/>
        </w:rPr>
      </w:pPr>
      <w:r>
        <w:rPr>
          <w:noProof/>
        </w:rPr>
        <w:t>C</w:t>
      </w:r>
      <w:r w:rsidR="00CB6FA3">
        <w:rPr>
          <w:noProof/>
        </w:rPr>
        <w:t>ornelis</w:t>
      </w:r>
      <w:r>
        <w:rPr>
          <w:noProof/>
        </w:rPr>
        <w:t xml:space="preserve"> Winkler is de eerste hoogleraar psychiatrie en Neurologie in Amsterdam. </w:t>
      </w:r>
      <w:r w:rsidR="00CB6FA3">
        <w:rPr>
          <w:noProof/>
        </w:rPr>
        <w:t>E</w:t>
      </w:r>
      <w:r w:rsidR="009F1F48">
        <w:rPr>
          <w:noProof/>
        </w:rPr>
        <w:t>én van zijn argumenten is:</w:t>
      </w:r>
      <w:r w:rsidR="00CB6FA3">
        <w:rPr>
          <w:rFonts w:cstheme="minorHAnsi"/>
        </w:rPr>
        <w:t xml:space="preserve"> </w:t>
      </w:r>
      <w:r w:rsidR="009F1F48">
        <w:rPr>
          <w:rFonts w:cstheme="minorHAnsi"/>
        </w:rPr>
        <w:t>‘</w:t>
      </w:r>
      <w:r w:rsidR="00366843" w:rsidRPr="00254BB1">
        <w:rPr>
          <w:rFonts w:cstheme="minorHAnsi"/>
        </w:rPr>
        <w:t xml:space="preserve">Ik deel namelijk de </w:t>
      </w:r>
      <w:r w:rsidRPr="00254BB1">
        <w:rPr>
          <w:rFonts w:cstheme="minorHAnsi"/>
        </w:rPr>
        <w:t>mening</w:t>
      </w:r>
      <w:r w:rsidR="00366843" w:rsidRPr="00254BB1">
        <w:rPr>
          <w:rFonts w:cstheme="minorHAnsi"/>
        </w:rPr>
        <w:t xml:space="preserve"> niet, dat de vrouw geschikt is voor de studie, ik acht de studie eer een schadelijke dan een gelukkige werkkring voor de vrouw, en eindelijk is het nog altijd mijn overtuiging, dat de meest gelukkige oplossing van het vraagstuk naar de opvoeding van jonge meisjes, die zal zijn, welke beoogt er de meest geschikte moeders en huisvrouwen van te maken, niet die, welke er naar streeft om er advocaten, ingenieurs etc. uit te </w:t>
      </w:r>
      <w:r w:rsidRPr="00254BB1">
        <w:rPr>
          <w:rFonts w:cstheme="minorHAnsi"/>
        </w:rPr>
        <w:t>kweken</w:t>
      </w:r>
      <w:r w:rsidR="00366843" w:rsidRPr="00254BB1">
        <w:rPr>
          <w:rFonts w:cstheme="minorHAnsi"/>
        </w:rPr>
        <w:t>.</w:t>
      </w:r>
      <w:r w:rsidR="009F1F48">
        <w:rPr>
          <w:rFonts w:cstheme="minorHAnsi"/>
        </w:rPr>
        <w:t>’</w:t>
      </w:r>
      <w:r w:rsidR="00366843" w:rsidRPr="00254BB1">
        <w:rPr>
          <w:rStyle w:val="Voetnootmarkering"/>
          <w:rFonts w:cstheme="minorHAnsi"/>
        </w:rPr>
        <w:footnoteReference w:id="7"/>
      </w:r>
    </w:p>
    <w:p w14:paraId="06D08258" w14:textId="77777777" w:rsidR="00D60F9B" w:rsidRDefault="00D60F9B" w:rsidP="009D311C">
      <w:pPr>
        <w:pStyle w:val="Geenafstand"/>
      </w:pPr>
    </w:p>
    <w:p w14:paraId="5C7ABEF0" w14:textId="6401A1FE" w:rsidR="009F1F48" w:rsidRPr="005247B0" w:rsidRDefault="009F1F48" w:rsidP="005247B0">
      <w:pPr>
        <w:pStyle w:val="Lijstalinea"/>
        <w:numPr>
          <w:ilvl w:val="0"/>
          <w:numId w:val="24"/>
        </w:numPr>
        <w:rPr>
          <w:rFonts w:cstheme="minorHAnsi"/>
          <w:b/>
          <w:bCs/>
          <w:sz w:val="24"/>
          <w:szCs w:val="24"/>
        </w:rPr>
      </w:pPr>
      <w:r w:rsidRPr="005247B0">
        <w:rPr>
          <w:rFonts w:cstheme="minorHAnsi"/>
          <w:b/>
          <w:bCs/>
          <w:sz w:val="24"/>
          <w:szCs w:val="24"/>
        </w:rPr>
        <w:t xml:space="preserve">Vragen: </w:t>
      </w:r>
      <w:r w:rsidR="00106A47" w:rsidRPr="005247B0">
        <w:rPr>
          <w:rFonts w:cstheme="minorHAnsi"/>
          <w:b/>
          <w:bCs/>
          <w:sz w:val="24"/>
          <w:szCs w:val="24"/>
        </w:rPr>
        <w:t>g</w:t>
      </w:r>
      <w:r w:rsidRPr="005247B0">
        <w:rPr>
          <w:rFonts w:cstheme="minorHAnsi"/>
          <w:b/>
          <w:bCs/>
          <w:sz w:val="24"/>
          <w:szCs w:val="24"/>
        </w:rPr>
        <w:t>ebruik bron 5</w:t>
      </w:r>
    </w:p>
    <w:p w14:paraId="0563E099" w14:textId="084A7E55" w:rsidR="009F1F48" w:rsidRDefault="009F1F48" w:rsidP="001E5B76">
      <w:pPr>
        <w:pStyle w:val="Lijstalinea"/>
        <w:numPr>
          <w:ilvl w:val="0"/>
          <w:numId w:val="21"/>
        </w:numPr>
        <w:rPr>
          <w:rFonts w:cstheme="minorHAnsi"/>
        </w:rPr>
      </w:pPr>
      <w:r>
        <w:rPr>
          <w:rFonts w:cstheme="minorHAnsi"/>
        </w:rPr>
        <w:t xml:space="preserve">Leg uit of </w:t>
      </w:r>
      <w:proofErr w:type="spellStart"/>
      <w:r>
        <w:rPr>
          <w:rFonts w:cstheme="minorHAnsi"/>
        </w:rPr>
        <w:t>Treub</w:t>
      </w:r>
      <w:proofErr w:type="spellEnd"/>
      <w:r>
        <w:rPr>
          <w:rFonts w:cstheme="minorHAnsi"/>
        </w:rPr>
        <w:t xml:space="preserve"> en Winkler voorstander of tegenstander van vrouwenstudies zijn.</w:t>
      </w:r>
    </w:p>
    <w:p w14:paraId="33AD1364" w14:textId="77777777" w:rsidR="00B528D5" w:rsidRDefault="00B528D5" w:rsidP="00B528D5">
      <w:pPr>
        <w:pStyle w:val="Lijstalinea"/>
        <w:rPr>
          <w:rFonts w:cstheme="minorHAnsi"/>
        </w:rPr>
      </w:pPr>
    </w:p>
    <w:p w14:paraId="4F34C425" w14:textId="77777777" w:rsidR="00B528D5" w:rsidRDefault="00B528D5" w:rsidP="00B528D5">
      <w:pPr>
        <w:pStyle w:val="Lijstalinea"/>
        <w:rPr>
          <w:rFonts w:cstheme="minorHAnsi"/>
        </w:rPr>
      </w:pPr>
    </w:p>
    <w:p w14:paraId="1C3B13AB" w14:textId="77777777" w:rsidR="00B528D5" w:rsidRDefault="00B528D5" w:rsidP="00B528D5">
      <w:pPr>
        <w:pStyle w:val="Lijstalinea"/>
        <w:rPr>
          <w:rFonts w:cstheme="minorHAnsi"/>
        </w:rPr>
      </w:pPr>
    </w:p>
    <w:p w14:paraId="68DF0D64" w14:textId="3C1F4261" w:rsidR="009F1F48" w:rsidRDefault="009F1F48" w:rsidP="001E5B76">
      <w:pPr>
        <w:pStyle w:val="Lijstalinea"/>
        <w:numPr>
          <w:ilvl w:val="0"/>
          <w:numId w:val="21"/>
        </w:numPr>
        <w:rPr>
          <w:rFonts w:cstheme="minorHAnsi"/>
        </w:rPr>
      </w:pPr>
      <w:r>
        <w:rPr>
          <w:rFonts w:cstheme="minorHAnsi"/>
        </w:rPr>
        <w:t xml:space="preserve">Beredeneer </w:t>
      </w:r>
      <w:r w:rsidR="00AD1584">
        <w:rPr>
          <w:rFonts w:cstheme="minorHAnsi"/>
        </w:rPr>
        <w:t>met w</w:t>
      </w:r>
      <w:r w:rsidR="0002044E">
        <w:rPr>
          <w:rFonts w:cstheme="minorHAnsi"/>
        </w:rPr>
        <w:t>ie van de twee</w:t>
      </w:r>
      <w:r>
        <w:rPr>
          <w:rFonts w:cstheme="minorHAnsi"/>
        </w:rPr>
        <w:t xml:space="preserve"> Thorbecke </w:t>
      </w:r>
      <w:r w:rsidR="0002044E">
        <w:rPr>
          <w:rFonts w:cstheme="minorHAnsi"/>
        </w:rPr>
        <w:t>het eens geweest zal zijn</w:t>
      </w:r>
      <w:r>
        <w:rPr>
          <w:rFonts w:cstheme="minorHAnsi"/>
        </w:rPr>
        <w:t>.</w:t>
      </w:r>
    </w:p>
    <w:p w14:paraId="4D79B31F" w14:textId="77777777" w:rsidR="00825F82" w:rsidRDefault="00825F82" w:rsidP="009D311C">
      <w:pPr>
        <w:pStyle w:val="Geenafstand"/>
        <w:rPr>
          <w:b/>
          <w:bCs/>
          <w:sz w:val="24"/>
          <w:szCs w:val="24"/>
        </w:rPr>
      </w:pPr>
    </w:p>
    <w:p w14:paraId="1D6EA9E2" w14:textId="77777777" w:rsidR="00B528D5" w:rsidRDefault="00B528D5" w:rsidP="009D311C">
      <w:pPr>
        <w:pStyle w:val="Geenafstand"/>
        <w:rPr>
          <w:b/>
          <w:bCs/>
          <w:sz w:val="24"/>
          <w:szCs w:val="24"/>
        </w:rPr>
      </w:pPr>
    </w:p>
    <w:p w14:paraId="691BFA42" w14:textId="77777777" w:rsidR="00106A47" w:rsidRDefault="00106A47" w:rsidP="00106A47">
      <w:pPr>
        <w:pStyle w:val="Geenafstand"/>
      </w:pPr>
      <w:r w:rsidRPr="009F1F48">
        <w:rPr>
          <w:b/>
          <w:bCs/>
          <w:sz w:val="24"/>
          <w:szCs w:val="24"/>
        </w:rPr>
        <w:t>Bron 6:</w:t>
      </w:r>
      <w:r>
        <w:t xml:space="preserve"> Dit is een grafiek over het aantal  jongens en meisjes dat aan Nederlandse universiteiten studeert sinds 1900</w:t>
      </w:r>
      <w:r>
        <w:rPr>
          <w:rStyle w:val="Voetnootmarkering"/>
          <w:rFonts w:cstheme="minorHAnsi"/>
        </w:rPr>
        <w:footnoteReference w:id="8"/>
      </w:r>
      <w:r>
        <w:t>.</w:t>
      </w:r>
    </w:p>
    <w:p w14:paraId="5738FF66" w14:textId="77777777" w:rsidR="004D6D99" w:rsidRDefault="004D6D99" w:rsidP="00106A47">
      <w:pPr>
        <w:pStyle w:val="Geenafstand"/>
      </w:pPr>
    </w:p>
    <w:p w14:paraId="0919DEAD" w14:textId="77777777" w:rsidR="00106A47" w:rsidRDefault="00106A47" w:rsidP="00106A47">
      <w:pPr>
        <w:jc w:val="center"/>
        <w:rPr>
          <w:rFonts w:cstheme="minorHAnsi"/>
          <w:b/>
          <w:bCs/>
          <w:sz w:val="24"/>
          <w:szCs w:val="24"/>
        </w:rPr>
      </w:pPr>
      <w:r>
        <w:rPr>
          <w:rFonts w:cstheme="minorHAnsi"/>
          <w:b/>
          <w:bCs/>
          <w:noProof/>
          <w:sz w:val="24"/>
          <w:szCs w:val="24"/>
        </w:rPr>
        <w:drawing>
          <wp:inline distT="0" distB="0" distL="0" distR="0" wp14:anchorId="40804AD2" wp14:editId="14C32811">
            <wp:extent cx="5322143" cy="3171825"/>
            <wp:effectExtent l="0" t="0" r="0" b="0"/>
            <wp:docPr id="1206752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9159" cy="3181966"/>
                    </a:xfrm>
                    <a:prstGeom prst="rect">
                      <a:avLst/>
                    </a:prstGeom>
                    <a:noFill/>
                  </pic:spPr>
                </pic:pic>
              </a:graphicData>
            </a:graphic>
          </wp:inline>
        </w:drawing>
      </w:r>
    </w:p>
    <w:p w14:paraId="0EA51A67" w14:textId="3180BC65" w:rsidR="00106A47" w:rsidRPr="005247B0" w:rsidRDefault="00106A47" w:rsidP="005247B0">
      <w:pPr>
        <w:pStyle w:val="Lijstalinea"/>
        <w:numPr>
          <w:ilvl w:val="0"/>
          <w:numId w:val="24"/>
        </w:numPr>
        <w:rPr>
          <w:rFonts w:cstheme="minorHAnsi"/>
          <w:b/>
          <w:bCs/>
          <w:sz w:val="24"/>
          <w:szCs w:val="24"/>
        </w:rPr>
      </w:pPr>
      <w:r w:rsidRPr="005247B0">
        <w:rPr>
          <w:rFonts w:cstheme="minorHAnsi"/>
          <w:b/>
          <w:bCs/>
          <w:sz w:val="24"/>
          <w:szCs w:val="24"/>
        </w:rPr>
        <w:lastRenderedPageBreak/>
        <w:t>Vragen: gebruik bron 6</w:t>
      </w:r>
    </w:p>
    <w:p w14:paraId="0F337652" w14:textId="15B61AF5" w:rsidR="00B528D5" w:rsidRPr="00B528D5" w:rsidRDefault="00106A47" w:rsidP="00B528D5">
      <w:pPr>
        <w:pStyle w:val="Lijstalinea"/>
        <w:numPr>
          <w:ilvl w:val="0"/>
          <w:numId w:val="17"/>
        </w:numPr>
        <w:rPr>
          <w:rFonts w:cstheme="minorHAnsi"/>
        </w:rPr>
      </w:pPr>
      <w:r w:rsidRPr="00106A47">
        <w:rPr>
          <w:rFonts w:cstheme="minorHAnsi"/>
        </w:rPr>
        <w:t>Wat veranderde er in het totaal aantal ingeschreven studenten aan Nederlandse universiteiten tussen 1900 en 2023?</w:t>
      </w:r>
    </w:p>
    <w:p w14:paraId="57A6AF00" w14:textId="77777777" w:rsidR="00B528D5" w:rsidRPr="00B528D5" w:rsidRDefault="00B528D5" w:rsidP="00B528D5">
      <w:pPr>
        <w:rPr>
          <w:rFonts w:cstheme="minorHAnsi"/>
        </w:rPr>
      </w:pPr>
    </w:p>
    <w:p w14:paraId="6AABADD8" w14:textId="77777777" w:rsidR="00106A47" w:rsidRDefault="00106A47" w:rsidP="00106A47">
      <w:pPr>
        <w:pStyle w:val="Lijstalinea"/>
        <w:numPr>
          <w:ilvl w:val="0"/>
          <w:numId w:val="17"/>
        </w:numPr>
        <w:rPr>
          <w:rFonts w:cstheme="minorHAnsi"/>
        </w:rPr>
      </w:pPr>
      <w:r w:rsidRPr="00106A47">
        <w:rPr>
          <w:rFonts w:cstheme="minorHAnsi"/>
        </w:rPr>
        <w:t>In welke periode studeren er meer jongens dan meisjes aan Nederlandse universiteiten?</w:t>
      </w:r>
    </w:p>
    <w:p w14:paraId="56CC6E60" w14:textId="77777777" w:rsidR="00B528D5" w:rsidRPr="00B528D5" w:rsidRDefault="00B528D5" w:rsidP="00B528D5">
      <w:pPr>
        <w:rPr>
          <w:rFonts w:cstheme="minorHAnsi"/>
        </w:rPr>
      </w:pPr>
    </w:p>
    <w:p w14:paraId="57392F94" w14:textId="77777777" w:rsidR="00106A47" w:rsidRDefault="00106A47" w:rsidP="00106A47">
      <w:pPr>
        <w:pStyle w:val="Lijstalinea"/>
        <w:numPr>
          <w:ilvl w:val="0"/>
          <w:numId w:val="17"/>
        </w:numPr>
        <w:rPr>
          <w:rFonts w:cstheme="minorHAnsi"/>
        </w:rPr>
      </w:pPr>
      <w:r w:rsidRPr="00106A47">
        <w:rPr>
          <w:rFonts w:cstheme="minorHAnsi"/>
        </w:rPr>
        <w:t xml:space="preserve">Wanneer is het verschil </w:t>
      </w:r>
      <w:bookmarkStart w:id="7" w:name="_Hlk176786749"/>
      <w:r w:rsidRPr="00106A47">
        <w:rPr>
          <w:rFonts w:cstheme="minorHAnsi"/>
        </w:rPr>
        <w:t>in het aantal studerende jongens en meisjes het grootst</w:t>
      </w:r>
      <w:bookmarkEnd w:id="7"/>
      <w:r w:rsidRPr="00106A47">
        <w:rPr>
          <w:rFonts w:cstheme="minorHAnsi"/>
        </w:rPr>
        <w:t>?</w:t>
      </w:r>
    </w:p>
    <w:p w14:paraId="778D95D2" w14:textId="77777777" w:rsidR="00B528D5" w:rsidRPr="00B528D5" w:rsidRDefault="00B528D5" w:rsidP="00B528D5">
      <w:pPr>
        <w:rPr>
          <w:rFonts w:cstheme="minorHAnsi"/>
        </w:rPr>
      </w:pPr>
    </w:p>
    <w:p w14:paraId="14ADF0B0" w14:textId="50B673AE" w:rsidR="00B528D5" w:rsidRPr="00B528D5" w:rsidRDefault="00106A47" w:rsidP="00B528D5">
      <w:pPr>
        <w:pStyle w:val="Lijstalinea"/>
        <w:numPr>
          <w:ilvl w:val="0"/>
          <w:numId w:val="17"/>
        </w:numPr>
        <w:rPr>
          <w:rFonts w:cstheme="minorHAnsi"/>
        </w:rPr>
      </w:pPr>
      <w:r w:rsidRPr="00106A47">
        <w:rPr>
          <w:rFonts w:cstheme="minorHAnsi"/>
        </w:rPr>
        <w:t>Wat verandert er in de Nederlandse studentenpopulatie aan het begin van de 21</w:t>
      </w:r>
      <w:r w:rsidRPr="00106A47">
        <w:rPr>
          <w:rFonts w:cstheme="minorHAnsi"/>
          <w:vertAlign w:val="superscript"/>
        </w:rPr>
        <w:t>ste</w:t>
      </w:r>
      <w:r w:rsidRPr="00106A47">
        <w:rPr>
          <w:rFonts w:cstheme="minorHAnsi"/>
        </w:rPr>
        <w:t xml:space="preserve"> eeuw?</w:t>
      </w:r>
    </w:p>
    <w:p w14:paraId="67A1B24C" w14:textId="77777777" w:rsidR="00B528D5" w:rsidRPr="00B528D5" w:rsidRDefault="00B528D5" w:rsidP="00B528D5">
      <w:pPr>
        <w:rPr>
          <w:rFonts w:cstheme="minorHAnsi"/>
        </w:rPr>
      </w:pPr>
    </w:p>
    <w:p w14:paraId="199AE9F8" w14:textId="381FC739" w:rsidR="00B528D5" w:rsidRPr="00B528D5" w:rsidRDefault="00106A47" w:rsidP="00B528D5">
      <w:pPr>
        <w:pStyle w:val="Lijstalinea"/>
        <w:numPr>
          <w:ilvl w:val="0"/>
          <w:numId w:val="17"/>
        </w:numPr>
        <w:rPr>
          <w:rFonts w:cstheme="minorHAnsi"/>
        </w:rPr>
      </w:pPr>
      <w:r w:rsidRPr="00106A47">
        <w:rPr>
          <w:rFonts w:cstheme="minorHAnsi"/>
        </w:rPr>
        <w:t>Vanaf de jaren 1960 leidde de 2</w:t>
      </w:r>
      <w:r w:rsidRPr="00106A47">
        <w:rPr>
          <w:rFonts w:cstheme="minorHAnsi"/>
          <w:vertAlign w:val="superscript"/>
        </w:rPr>
        <w:t>e</w:t>
      </w:r>
      <w:r w:rsidRPr="00106A47">
        <w:rPr>
          <w:rFonts w:cstheme="minorHAnsi"/>
        </w:rPr>
        <w:t xml:space="preserve"> feministische golf tot meer gelijkheid tussen mannen en vrouwen. Zie je deze ontwikkeling terug in de grafiek? Leg uit waarom dat is.</w:t>
      </w:r>
    </w:p>
    <w:p w14:paraId="2065E51C" w14:textId="77777777" w:rsidR="00B528D5" w:rsidRPr="00B528D5" w:rsidRDefault="00B528D5" w:rsidP="00B528D5">
      <w:pPr>
        <w:rPr>
          <w:rFonts w:cstheme="minorHAnsi"/>
        </w:rPr>
      </w:pPr>
    </w:p>
    <w:p w14:paraId="4C5BDC0F" w14:textId="77777777" w:rsidR="00106A47" w:rsidRPr="00106A47" w:rsidRDefault="00106A47" w:rsidP="00106A47">
      <w:pPr>
        <w:pStyle w:val="Lijstalinea"/>
        <w:numPr>
          <w:ilvl w:val="0"/>
          <w:numId w:val="17"/>
        </w:numPr>
        <w:rPr>
          <w:rFonts w:cstheme="minorHAnsi"/>
        </w:rPr>
      </w:pPr>
      <w:r w:rsidRPr="00106A47">
        <w:rPr>
          <w:rFonts w:cstheme="minorHAnsi"/>
        </w:rPr>
        <w:t xml:space="preserve">Welke waarde heeft deze grafiek voor jou als je </w:t>
      </w:r>
      <w:bookmarkStart w:id="8" w:name="_Hlk176787218"/>
      <w:r w:rsidRPr="00106A47">
        <w:rPr>
          <w:rFonts w:cstheme="minorHAnsi"/>
        </w:rPr>
        <w:t>onderzoek doet naar de rol van Aletta Jacobs bij de toelating van vrouwen tot het hoger onderwijs in Nederland</w:t>
      </w:r>
      <w:bookmarkEnd w:id="8"/>
      <w:r w:rsidRPr="00106A47">
        <w:rPr>
          <w:rFonts w:cstheme="minorHAnsi"/>
        </w:rPr>
        <w:t>?</w:t>
      </w:r>
    </w:p>
    <w:p w14:paraId="254D2871" w14:textId="77777777" w:rsidR="00FA7B52" w:rsidRDefault="00FA7B52" w:rsidP="009F1F48">
      <w:pPr>
        <w:rPr>
          <w:rFonts w:cstheme="minorHAnsi"/>
        </w:rPr>
      </w:pPr>
    </w:p>
    <w:p w14:paraId="447275BC" w14:textId="77777777" w:rsidR="00B528D5" w:rsidRPr="009F1F48" w:rsidRDefault="00B528D5" w:rsidP="009F1F48">
      <w:pPr>
        <w:rPr>
          <w:rFonts w:cstheme="minorHAnsi"/>
        </w:rPr>
      </w:pPr>
    </w:p>
    <w:p w14:paraId="735747CF" w14:textId="77777777" w:rsidR="00426938" w:rsidRDefault="00426938" w:rsidP="00426938">
      <w:pPr>
        <w:pBdr>
          <w:top w:val="single" w:sz="4" w:space="1" w:color="auto"/>
          <w:left w:val="single" w:sz="4" w:space="4" w:color="auto"/>
          <w:bottom w:val="single" w:sz="4" w:space="1" w:color="auto"/>
          <w:right w:val="single" w:sz="4" w:space="4" w:color="auto"/>
        </w:pBdr>
        <w:rPr>
          <w:sz w:val="24"/>
          <w:szCs w:val="24"/>
          <w:lang w:eastAsia="nl-NL"/>
        </w:rPr>
      </w:pPr>
    </w:p>
    <w:p w14:paraId="5180136F" w14:textId="06E8E620" w:rsidR="00426938" w:rsidRDefault="00426938" w:rsidP="00426938">
      <w:pPr>
        <w:pBdr>
          <w:top w:val="single" w:sz="4" w:space="1" w:color="auto"/>
          <w:left w:val="single" w:sz="4" w:space="4" w:color="auto"/>
          <w:bottom w:val="single" w:sz="4" w:space="1" w:color="auto"/>
          <w:right w:val="single" w:sz="4" w:space="4" w:color="auto"/>
        </w:pBdr>
        <w:rPr>
          <w:b/>
          <w:bCs/>
          <w:sz w:val="24"/>
          <w:szCs w:val="24"/>
          <w:lang w:eastAsia="nl-NL"/>
        </w:rPr>
      </w:pPr>
      <w:bookmarkStart w:id="9" w:name="_Hlk176787278"/>
      <w:r w:rsidRPr="007D5479">
        <w:rPr>
          <w:sz w:val="24"/>
          <w:szCs w:val="24"/>
          <w:lang w:eastAsia="nl-NL"/>
        </w:rPr>
        <w:t xml:space="preserve">Formuleer nu een </w:t>
      </w:r>
      <w:r>
        <w:rPr>
          <w:sz w:val="24"/>
          <w:szCs w:val="24"/>
          <w:lang w:eastAsia="nl-NL"/>
        </w:rPr>
        <w:t>definitieve</w:t>
      </w:r>
      <w:r w:rsidRPr="007D5479">
        <w:rPr>
          <w:sz w:val="24"/>
          <w:szCs w:val="24"/>
          <w:lang w:eastAsia="nl-NL"/>
        </w:rPr>
        <w:t xml:space="preserve"> antwoord op de hoofdvraag: </w:t>
      </w:r>
      <w:r w:rsidR="003F4085">
        <w:rPr>
          <w:b/>
          <w:bCs/>
          <w:sz w:val="28"/>
          <w:szCs w:val="28"/>
          <w:lang w:eastAsia="nl-NL"/>
        </w:rPr>
        <w:t xml:space="preserve">Speelde </w:t>
      </w:r>
      <w:r w:rsidR="003F4085" w:rsidRPr="00EC0F5D">
        <w:rPr>
          <w:b/>
          <w:bCs/>
          <w:sz w:val="28"/>
          <w:szCs w:val="28"/>
          <w:lang w:eastAsia="nl-NL"/>
        </w:rPr>
        <w:t>Aletta Jacobs</w:t>
      </w:r>
      <w:r w:rsidR="003F4085">
        <w:rPr>
          <w:b/>
          <w:bCs/>
          <w:sz w:val="28"/>
          <w:szCs w:val="28"/>
          <w:lang w:eastAsia="nl-NL"/>
        </w:rPr>
        <w:t xml:space="preserve"> een doorslaggevende rol bij de toelating van vrouwen tot het hoger onderwijs in Nederland</w:t>
      </w:r>
      <w:r w:rsidR="003F4085" w:rsidRPr="00EC0F5D">
        <w:rPr>
          <w:b/>
          <w:bCs/>
          <w:sz w:val="28"/>
          <w:szCs w:val="28"/>
          <w:lang w:eastAsia="nl-NL"/>
        </w:rPr>
        <w:t xml:space="preserve">? </w:t>
      </w:r>
      <w:r w:rsidRPr="007D5479">
        <w:rPr>
          <w:b/>
          <w:bCs/>
          <w:sz w:val="24"/>
          <w:szCs w:val="24"/>
          <w:lang w:eastAsia="nl-NL"/>
        </w:rPr>
        <w:t xml:space="preserve"> </w:t>
      </w:r>
    </w:p>
    <w:p w14:paraId="77D2F7C0" w14:textId="77777777" w:rsidR="00FA7B52" w:rsidRDefault="00FA7B52" w:rsidP="00426938">
      <w:pPr>
        <w:pBdr>
          <w:top w:val="single" w:sz="4" w:space="1" w:color="auto"/>
          <w:left w:val="single" w:sz="4" w:space="4" w:color="auto"/>
          <w:bottom w:val="single" w:sz="4" w:space="1" w:color="auto"/>
          <w:right w:val="single" w:sz="4" w:space="4" w:color="auto"/>
        </w:pBdr>
        <w:rPr>
          <w:b/>
          <w:bCs/>
          <w:sz w:val="24"/>
          <w:szCs w:val="24"/>
          <w:lang w:eastAsia="nl-NL"/>
        </w:rPr>
      </w:pPr>
    </w:p>
    <w:p w14:paraId="25463EE0" w14:textId="77777777" w:rsidR="00FA7B52" w:rsidRDefault="00FA7B52" w:rsidP="00426938">
      <w:pPr>
        <w:pBdr>
          <w:top w:val="single" w:sz="4" w:space="1" w:color="auto"/>
          <w:left w:val="single" w:sz="4" w:space="4" w:color="auto"/>
          <w:bottom w:val="single" w:sz="4" w:space="1" w:color="auto"/>
          <w:right w:val="single" w:sz="4" w:space="4" w:color="auto"/>
        </w:pBdr>
        <w:rPr>
          <w:b/>
          <w:bCs/>
          <w:sz w:val="24"/>
          <w:szCs w:val="24"/>
          <w:lang w:eastAsia="nl-NL"/>
        </w:rPr>
      </w:pPr>
    </w:p>
    <w:p w14:paraId="5951CCE8" w14:textId="77777777" w:rsidR="004D6D99" w:rsidRDefault="004D6D99" w:rsidP="00426938">
      <w:pPr>
        <w:pBdr>
          <w:top w:val="single" w:sz="4" w:space="1" w:color="auto"/>
          <w:left w:val="single" w:sz="4" w:space="4" w:color="auto"/>
          <w:bottom w:val="single" w:sz="4" w:space="1" w:color="auto"/>
          <w:right w:val="single" w:sz="4" w:space="4" w:color="auto"/>
        </w:pBdr>
        <w:rPr>
          <w:b/>
          <w:bCs/>
          <w:sz w:val="24"/>
          <w:szCs w:val="24"/>
          <w:lang w:eastAsia="nl-NL"/>
        </w:rPr>
      </w:pPr>
    </w:p>
    <w:p w14:paraId="75A785A1" w14:textId="77777777" w:rsidR="00B528D5" w:rsidRDefault="00B528D5" w:rsidP="00426938">
      <w:pPr>
        <w:pBdr>
          <w:top w:val="single" w:sz="4" w:space="1" w:color="auto"/>
          <w:left w:val="single" w:sz="4" w:space="4" w:color="auto"/>
          <w:bottom w:val="single" w:sz="4" w:space="1" w:color="auto"/>
          <w:right w:val="single" w:sz="4" w:space="4" w:color="auto"/>
        </w:pBdr>
        <w:rPr>
          <w:b/>
          <w:bCs/>
          <w:sz w:val="24"/>
          <w:szCs w:val="24"/>
          <w:lang w:eastAsia="nl-NL"/>
        </w:rPr>
      </w:pPr>
    </w:p>
    <w:p w14:paraId="469E3DD0" w14:textId="77777777" w:rsidR="004D6D99" w:rsidRDefault="004D6D99" w:rsidP="00426938">
      <w:pPr>
        <w:pBdr>
          <w:top w:val="single" w:sz="4" w:space="1" w:color="auto"/>
          <w:left w:val="single" w:sz="4" w:space="4" w:color="auto"/>
          <w:bottom w:val="single" w:sz="4" w:space="1" w:color="auto"/>
          <w:right w:val="single" w:sz="4" w:space="4" w:color="auto"/>
        </w:pBdr>
        <w:rPr>
          <w:b/>
          <w:bCs/>
          <w:sz w:val="24"/>
          <w:szCs w:val="24"/>
          <w:lang w:eastAsia="nl-NL"/>
        </w:rPr>
      </w:pPr>
    </w:p>
    <w:p w14:paraId="043779DD" w14:textId="77777777" w:rsidR="00FA7B52" w:rsidRDefault="00FA7B52" w:rsidP="00426938">
      <w:pPr>
        <w:pBdr>
          <w:top w:val="single" w:sz="4" w:space="1" w:color="auto"/>
          <w:left w:val="single" w:sz="4" w:space="4" w:color="auto"/>
          <w:bottom w:val="single" w:sz="4" w:space="1" w:color="auto"/>
          <w:right w:val="single" w:sz="4" w:space="4" w:color="auto"/>
        </w:pBdr>
        <w:rPr>
          <w:b/>
          <w:bCs/>
          <w:sz w:val="24"/>
          <w:szCs w:val="24"/>
          <w:lang w:eastAsia="nl-NL"/>
        </w:rPr>
      </w:pPr>
    </w:p>
    <w:p w14:paraId="1E0E4B50" w14:textId="77777777" w:rsidR="00FA7B52" w:rsidRDefault="00FA7B52" w:rsidP="00426938">
      <w:pPr>
        <w:pBdr>
          <w:top w:val="single" w:sz="4" w:space="1" w:color="auto"/>
          <w:left w:val="single" w:sz="4" w:space="4" w:color="auto"/>
          <w:bottom w:val="single" w:sz="4" w:space="1" w:color="auto"/>
          <w:right w:val="single" w:sz="4" w:space="4" w:color="auto"/>
        </w:pBdr>
        <w:rPr>
          <w:b/>
          <w:bCs/>
          <w:sz w:val="24"/>
          <w:szCs w:val="24"/>
          <w:lang w:eastAsia="nl-NL"/>
        </w:rPr>
      </w:pPr>
    </w:p>
    <w:bookmarkEnd w:id="9"/>
    <w:p w14:paraId="397658F9" w14:textId="77777777" w:rsidR="00426938" w:rsidRDefault="00426938" w:rsidP="00426938">
      <w:pPr>
        <w:pBdr>
          <w:top w:val="single" w:sz="4" w:space="1" w:color="auto"/>
          <w:left w:val="single" w:sz="4" w:space="4" w:color="auto"/>
          <w:bottom w:val="single" w:sz="4" w:space="1" w:color="auto"/>
          <w:right w:val="single" w:sz="4" w:space="4" w:color="auto"/>
        </w:pBdr>
        <w:rPr>
          <w:b/>
          <w:bCs/>
          <w:sz w:val="24"/>
          <w:szCs w:val="24"/>
          <w:lang w:eastAsia="nl-NL"/>
        </w:rPr>
      </w:pPr>
    </w:p>
    <w:p w14:paraId="5BC8743B" w14:textId="77777777" w:rsidR="00B56C03" w:rsidRDefault="00B56C03" w:rsidP="00B56C03"/>
    <w:p w14:paraId="344BD43F" w14:textId="77777777" w:rsidR="00B528D5" w:rsidRDefault="00B528D5" w:rsidP="00280E5E">
      <w:pPr>
        <w:rPr>
          <w:b/>
          <w:bCs/>
        </w:rPr>
      </w:pPr>
    </w:p>
    <w:p w14:paraId="18C7A7B2" w14:textId="0634D7EA" w:rsidR="00280E5E" w:rsidRPr="009D311C" w:rsidRDefault="00280E5E" w:rsidP="00280E5E">
      <w:pPr>
        <w:rPr>
          <w:b/>
          <w:bCs/>
        </w:rPr>
      </w:pPr>
      <w:r w:rsidRPr="009D311C">
        <w:rPr>
          <w:b/>
          <w:bCs/>
        </w:rPr>
        <w:lastRenderedPageBreak/>
        <w:t>Tijdlijn</w:t>
      </w:r>
      <w:r w:rsidR="00426938" w:rsidRPr="009D311C">
        <w:rPr>
          <w:b/>
          <w:bCs/>
        </w:rPr>
        <w:t xml:space="preserve"> over het leven van Aletta Jacobs</w:t>
      </w:r>
      <w:r w:rsidR="008E3B89" w:rsidRPr="009D311C">
        <w:rPr>
          <w:rStyle w:val="Voetnootmarkering"/>
          <w:b/>
          <w:bCs/>
        </w:rPr>
        <w:footnoteReference w:id="9"/>
      </w:r>
      <w:r w:rsidR="008E3B89" w:rsidRPr="009D311C">
        <w:rPr>
          <w:b/>
          <w:bCs/>
        </w:rPr>
        <w:t>:</w:t>
      </w:r>
      <w:r w:rsidRPr="009D311C">
        <w:rPr>
          <w:b/>
          <w:bCs/>
        </w:rPr>
        <w:t xml:space="preserve"> </w:t>
      </w:r>
    </w:p>
    <w:p w14:paraId="70D837D5" w14:textId="13484C52" w:rsidR="00280E5E" w:rsidRDefault="00280E5E" w:rsidP="00280E5E">
      <w:r>
        <w:t>9 februari 1854</w:t>
      </w:r>
      <w:r w:rsidR="008E3B89">
        <w:t>:</w:t>
      </w:r>
      <w:r>
        <w:t xml:space="preserve"> Aletta Jacobs wordt geboren in Sappemeer in Groningen. Ze groeit op in een vrijzinnig </w:t>
      </w:r>
      <w:r w:rsidR="00146B69">
        <w:t>j</w:t>
      </w:r>
      <w:r>
        <w:t>oods</w:t>
      </w:r>
      <w:r w:rsidR="00146B69">
        <w:t xml:space="preserve"> </w:t>
      </w:r>
      <w:r>
        <w:t>gezin met 11 kinderen. Vader Abraham Jacobs is huisarts en moeder Anna de Jongh zorg</w:t>
      </w:r>
      <w:r w:rsidR="00146B69">
        <w:t>t</w:t>
      </w:r>
      <w:r>
        <w:t xml:space="preserve"> voor het huishouden en het gezin. Vader neemt Aletta soms mee naar zijn patiënten</w:t>
      </w:r>
      <w:r w:rsidR="00146B69">
        <w:t>. H</w:t>
      </w:r>
      <w:r>
        <w:t>ij leert haar ook Grieks en Latijn</w:t>
      </w:r>
      <w:r w:rsidR="00146B69">
        <w:t>.</w:t>
      </w:r>
    </w:p>
    <w:p w14:paraId="31E2E4A2" w14:textId="33ED4776" w:rsidR="00280E5E" w:rsidRDefault="00280E5E" w:rsidP="00280E5E">
      <w:r>
        <w:t>1870</w:t>
      </w:r>
      <w:r w:rsidR="008E3B89">
        <w:t>:</w:t>
      </w:r>
      <w:r>
        <w:t xml:space="preserve"> Behaalt diploma van leerling-apotheker. </w:t>
      </w:r>
    </w:p>
    <w:p w14:paraId="6869F73C" w14:textId="48BAF8E2" w:rsidR="00280E5E" w:rsidRDefault="00280E5E" w:rsidP="00280E5E">
      <w:r>
        <w:t>1870</w:t>
      </w:r>
      <w:r w:rsidR="008E3B89">
        <w:t>:</w:t>
      </w:r>
      <w:r>
        <w:t xml:space="preserve"> Eerste Nederlandse vrouw die als toehoor</w:t>
      </w:r>
      <w:r w:rsidR="00146B69">
        <w:t>d</w:t>
      </w:r>
      <w:r>
        <w:t xml:space="preserve">er </w:t>
      </w:r>
      <w:r w:rsidR="00146B69">
        <w:t xml:space="preserve">wordt </w:t>
      </w:r>
      <w:r>
        <w:t xml:space="preserve">toegelaten tot de </w:t>
      </w:r>
      <w:r w:rsidR="00146B69">
        <w:t>HBS</w:t>
      </w:r>
      <w:r>
        <w:t xml:space="preserve"> </w:t>
      </w:r>
      <w:r w:rsidR="00146B69">
        <w:t>(H</w:t>
      </w:r>
      <w:r>
        <w:t>ogere</w:t>
      </w:r>
      <w:r w:rsidR="00146B69">
        <w:t xml:space="preserve"> B</w:t>
      </w:r>
      <w:r>
        <w:t>urgerschool) in Sappemeer.</w:t>
      </w:r>
    </w:p>
    <w:p w14:paraId="443EB793" w14:textId="68C55CD2" w:rsidR="00280E5E" w:rsidRDefault="00280E5E" w:rsidP="00280E5E">
      <w:r>
        <w:t>1871-1878</w:t>
      </w:r>
      <w:r w:rsidR="008E3B89">
        <w:t>:</w:t>
      </w:r>
      <w:r>
        <w:t xml:space="preserve"> Studie geneeskunde in Groningen en Amsterdam.</w:t>
      </w:r>
    </w:p>
    <w:p w14:paraId="35156921" w14:textId="7686D6B4" w:rsidR="00280E5E" w:rsidRDefault="00280E5E" w:rsidP="00280E5E">
      <w:r>
        <w:t>1878</w:t>
      </w:r>
      <w:r w:rsidR="008E3B89">
        <w:t>:</w:t>
      </w:r>
      <w:r>
        <w:t xml:space="preserve"> Slaagt voor het artsexamen en is daarmee de eerste vrouwelijke arts van Nederland.</w:t>
      </w:r>
    </w:p>
    <w:p w14:paraId="116EF1F4" w14:textId="29D4DE13" w:rsidR="00280E5E" w:rsidRDefault="00280E5E" w:rsidP="00280E5E">
      <w:r>
        <w:t>Maart 1879</w:t>
      </w:r>
      <w:r w:rsidR="008E3B89">
        <w:t>:</w:t>
      </w:r>
      <w:r>
        <w:t xml:space="preserve"> Promoveert in Groningen. Maakt een studiereis naar Engeland.</w:t>
      </w:r>
    </w:p>
    <w:p w14:paraId="15D8343A" w14:textId="0E56754A" w:rsidR="00563250" w:rsidRDefault="00280E5E" w:rsidP="00280E5E">
      <w:r>
        <w:t>September 1879</w:t>
      </w:r>
      <w:r w:rsidR="008E3B89">
        <w:t>:</w:t>
      </w:r>
      <w:r>
        <w:t xml:space="preserve"> Huisarts in Amsterdam.</w:t>
      </w:r>
    </w:p>
    <w:sectPr w:rsidR="00563250" w:rsidSect="00F650BB">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0E2E8" w14:textId="77777777" w:rsidR="00F3719C" w:rsidRDefault="00F3719C" w:rsidP="0011585A">
      <w:pPr>
        <w:spacing w:after="0" w:line="240" w:lineRule="auto"/>
      </w:pPr>
      <w:r>
        <w:separator/>
      </w:r>
    </w:p>
  </w:endnote>
  <w:endnote w:type="continuationSeparator" w:id="0">
    <w:p w14:paraId="320AFA2C" w14:textId="77777777" w:rsidR="00F3719C" w:rsidRDefault="00F3719C" w:rsidP="001158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6363907"/>
      <w:docPartObj>
        <w:docPartGallery w:val="Page Numbers (Bottom of Page)"/>
        <w:docPartUnique/>
      </w:docPartObj>
    </w:sdtPr>
    <w:sdtContent>
      <w:p w14:paraId="24A48971" w14:textId="6D30EDD8" w:rsidR="003F2073" w:rsidRDefault="003F2073">
        <w:pPr>
          <w:pStyle w:val="Voettekst"/>
          <w:jc w:val="right"/>
        </w:pPr>
        <w:r>
          <w:fldChar w:fldCharType="begin"/>
        </w:r>
        <w:r>
          <w:instrText>PAGE   \* MERGEFORMAT</w:instrText>
        </w:r>
        <w:r>
          <w:fldChar w:fldCharType="separate"/>
        </w:r>
        <w:r>
          <w:t>2</w:t>
        </w:r>
        <w:r>
          <w:fldChar w:fldCharType="end"/>
        </w:r>
      </w:p>
    </w:sdtContent>
  </w:sdt>
  <w:p w14:paraId="21B51604" w14:textId="77777777" w:rsidR="003F2073" w:rsidRDefault="003F207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61602" w14:textId="77777777" w:rsidR="00F3719C" w:rsidRDefault="00F3719C" w:rsidP="0011585A">
      <w:pPr>
        <w:spacing w:after="0" w:line="240" w:lineRule="auto"/>
      </w:pPr>
      <w:r>
        <w:separator/>
      </w:r>
    </w:p>
  </w:footnote>
  <w:footnote w:type="continuationSeparator" w:id="0">
    <w:p w14:paraId="3DC52F5A" w14:textId="77777777" w:rsidR="00F3719C" w:rsidRDefault="00F3719C" w:rsidP="0011585A">
      <w:pPr>
        <w:spacing w:after="0" w:line="240" w:lineRule="auto"/>
      </w:pPr>
      <w:r>
        <w:continuationSeparator/>
      </w:r>
    </w:p>
  </w:footnote>
  <w:footnote w:id="1">
    <w:p w14:paraId="6236318A" w14:textId="535AAD50" w:rsidR="007D6531" w:rsidRPr="00293E00" w:rsidRDefault="007D6531" w:rsidP="00293E00">
      <w:pPr>
        <w:spacing w:line="240" w:lineRule="auto"/>
        <w:rPr>
          <w:rFonts w:eastAsia="Times New Roman" w:cstheme="minorHAnsi"/>
          <w:color w:val="4B4646"/>
          <w:kern w:val="0"/>
          <w:sz w:val="20"/>
          <w:szCs w:val="20"/>
          <w:lang w:eastAsia="nl-NL"/>
          <w14:ligatures w14:val="none"/>
        </w:rPr>
      </w:pPr>
      <w:r>
        <w:rPr>
          <w:rStyle w:val="Voetnootmarkering"/>
        </w:rPr>
        <w:footnoteRef/>
      </w:r>
      <w:r>
        <w:t xml:space="preserve"> </w:t>
      </w:r>
      <w:hyperlink r:id="rId1" w:history="1">
        <w:r w:rsidRPr="007D6531">
          <w:rPr>
            <w:rFonts w:eastAsia="Times New Roman" w:cstheme="minorHAnsi"/>
            <w:color w:val="01689B"/>
            <w:kern w:val="0"/>
            <w:sz w:val="20"/>
            <w:szCs w:val="20"/>
            <w:u w:val="single"/>
            <w:lang w:eastAsia="nl-NL"/>
            <w14:ligatures w14:val="none"/>
          </w:rPr>
          <w:t>https://www.nationaalarchief.nl/onderzoeken/archief/2.04.08/invnr/663B/file/NL-HaNA_2.04.08_663B_01</w:t>
        </w:r>
      </w:hyperlink>
    </w:p>
  </w:footnote>
  <w:footnote w:id="2">
    <w:p w14:paraId="2258F3C5" w14:textId="7D88659B" w:rsidR="003F54BA" w:rsidRDefault="003F54BA">
      <w:pPr>
        <w:pStyle w:val="Voetnoottekst"/>
      </w:pPr>
      <w:r>
        <w:rPr>
          <w:rStyle w:val="Voetnootmarkering"/>
        </w:rPr>
        <w:footnoteRef/>
      </w:r>
      <w:r>
        <w:t xml:space="preserve"> </w:t>
      </w:r>
      <w:hyperlink r:id="rId2" w:history="1">
        <w:r>
          <w:rPr>
            <w:rStyle w:val="Hyperlink"/>
          </w:rPr>
          <w:t>https://www.nationaalarchief.nl/onderzoeken/archief/2.04.26.02/invnr/159B/file/NL-HaNA_2.04.26.02_159B_01</w:t>
        </w:r>
      </w:hyperlink>
    </w:p>
  </w:footnote>
  <w:footnote w:id="3">
    <w:p w14:paraId="5F5A5654" w14:textId="77777777" w:rsidR="00420948" w:rsidRDefault="00420948" w:rsidP="00420948">
      <w:pPr>
        <w:pStyle w:val="Voetnoottekst"/>
      </w:pPr>
      <w:r>
        <w:rPr>
          <w:rStyle w:val="Voetnootmarkering"/>
        </w:rPr>
        <w:footnoteRef/>
      </w:r>
      <w:r>
        <w:t xml:space="preserve"> Aletta Jacobs, </w:t>
      </w:r>
      <w:r w:rsidRPr="007D5479">
        <w:rPr>
          <w:i/>
          <w:iCs/>
        </w:rPr>
        <w:t>Herinneringen</w:t>
      </w:r>
      <w:r>
        <w:t xml:space="preserve">, Amsterdam, Van Holkema &amp; </w:t>
      </w:r>
      <w:proofErr w:type="spellStart"/>
      <w:r>
        <w:t>Warendorf</w:t>
      </w:r>
      <w:proofErr w:type="spellEnd"/>
      <w:r>
        <w:t>, 1924</w:t>
      </w:r>
    </w:p>
  </w:footnote>
  <w:footnote w:id="4">
    <w:p w14:paraId="4D42860F" w14:textId="5C3FD831" w:rsidR="001D5086" w:rsidRDefault="001D5086" w:rsidP="009D311C">
      <w:pPr>
        <w:pStyle w:val="Geenafstand"/>
      </w:pPr>
      <w:r>
        <w:rPr>
          <w:rStyle w:val="Voetnootmarkering"/>
        </w:rPr>
        <w:footnoteRef/>
      </w:r>
      <w:r w:rsidR="00D60F9B">
        <w:t xml:space="preserve"> </w:t>
      </w:r>
      <w:hyperlink r:id="rId3" w:history="1">
        <w:r w:rsidRPr="00076D6E">
          <w:rPr>
            <w:rStyle w:val="Hyperlink"/>
          </w:rPr>
          <w:t>https://www.rug.nl/alettajaar/over/biography</w:t>
        </w:r>
      </w:hyperlink>
      <w:r>
        <w:t xml:space="preserve"> </w:t>
      </w:r>
    </w:p>
  </w:footnote>
  <w:footnote w:id="5">
    <w:p w14:paraId="3542C32B" w14:textId="3F54BD3E" w:rsidR="00366843" w:rsidRPr="00813CE3" w:rsidRDefault="00366843" w:rsidP="00825F82">
      <w:pPr>
        <w:pStyle w:val="Geenafstand"/>
        <w:rPr>
          <w:sz w:val="20"/>
          <w:szCs w:val="20"/>
        </w:rPr>
      </w:pPr>
      <w:r w:rsidRPr="00813CE3">
        <w:rPr>
          <w:rStyle w:val="Voetnootmarkering"/>
          <w:sz w:val="20"/>
          <w:szCs w:val="20"/>
        </w:rPr>
        <w:footnoteRef/>
      </w:r>
      <w:r w:rsidRPr="00813CE3">
        <w:rPr>
          <w:sz w:val="20"/>
          <w:szCs w:val="20"/>
        </w:rPr>
        <w:t xml:space="preserve"> </w:t>
      </w:r>
      <w:proofErr w:type="spellStart"/>
      <w:r w:rsidRPr="00813CE3">
        <w:rPr>
          <w:sz w:val="20"/>
          <w:szCs w:val="20"/>
        </w:rPr>
        <w:t>Remieg</w:t>
      </w:r>
      <w:proofErr w:type="spellEnd"/>
      <w:r w:rsidRPr="00813CE3">
        <w:rPr>
          <w:sz w:val="20"/>
          <w:szCs w:val="20"/>
        </w:rPr>
        <w:t xml:space="preserve"> Aerts, </w:t>
      </w:r>
      <w:r w:rsidRPr="00813CE3">
        <w:rPr>
          <w:i/>
          <w:iCs/>
          <w:sz w:val="20"/>
          <w:szCs w:val="20"/>
        </w:rPr>
        <w:t>Thorbecke wil het, Biografie van een staatsman</w:t>
      </w:r>
      <w:r w:rsidRPr="00813CE3">
        <w:rPr>
          <w:sz w:val="20"/>
          <w:szCs w:val="20"/>
        </w:rPr>
        <w:t>, 2020, Prometheus, Amsterdam, blz. 707 en 708.</w:t>
      </w:r>
    </w:p>
  </w:footnote>
  <w:footnote w:id="6">
    <w:p w14:paraId="2B6D9833" w14:textId="41EE6109" w:rsidR="00366843" w:rsidRDefault="00366843" w:rsidP="00366843">
      <w:pPr>
        <w:pStyle w:val="Voetnoottekst"/>
      </w:pPr>
      <w:r>
        <w:rPr>
          <w:rStyle w:val="Voetnootmarkering"/>
        </w:rPr>
        <w:footnoteRef/>
      </w:r>
      <w:r>
        <w:t xml:space="preserve"> Hector </w:t>
      </w:r>
      <w:proofErr w:type="spellStart"/>
      <w:r>
        <w:t>Treub</w:t>
      </w:r>
      <w:proofErr w:type="spellEnd"/>
      <w:r>
        <w:t xml:space="preserve">, </w:t>
      </w:r>
      <w:r w:rsidR="0003424F">
        <w:t>“</w:t>
      </w:r>
      <w:r>
        <w:t>De vrouw en de studie</w:t>
      </w:r>
      <w:r w:rsidR="0003424F">
        <w:t>,”</w:t>
      </w:r>
      <w:r>
        <w:t xml:space="preserve"> in: Hector </w:t>
      </w:r>
      <w:proofErr w:type="spellStart"/>
      <w:r>
        <w:t>Treub</w:t>
      </w:r>
      <w:proofErr w:type="spellEnd"/>
      <w:r>
        <w:t xml:space="preserve"> en C. Winkler, </w:t>
      </w:r>
      <w:r w:rsidRPr="009D311C">
        <w:rPr>
          <w:i/>
          <w:iCs/>
        </w:rPr>
        <w:t xml:space="preserve">De vrouw en de </w:t>
      </w:r>
      <w:r w:rsidR="0003424F" w:rsidRPr="009D311C">
        <w:rPr>
          <w:i/>
          <w:iCs/>
        </w:rPr>
        <w:t>s</w:t>
      </w:r>
      <w:r w:rsidRPr="009D311C">
        <w:rPr>
          <w:i/>
          <w:iCs/>
        </w:rPr>
        <w:t>tudie, voordrachten en debatten</w:t>
      </w:r>
      <w:r>
        <w:t xml:space="preserve">, De erven F. </w:t>
      </w:r>
      <w:proofErr w:type="spellStart"/>
      <w:r>
        <w:t>Bohn</w:t>
      </w:r>
      <w:proofErr w:type="spellEnd"/>
      <w:r>
        <w:t>, 1898, blz. 30.</w:t>
      </w:r>
    </w:p>
  </w:footnote>
  <w:footnote w:id="7">
    <w:p w14:paraId="65881133" w14:textId="2B2858A1" w:rsidR="00366843" w:rsidRDefault="00366843" w:rsidP="00366843">
      <w:pPr>
        <w:pStyle w:val="Voetnoottekst"/>
      </w:pPr>
      <w:r>
        <w:rPr>
          <w:rStyle w:val="Voetnootmarkering"/>
        </w:rPr>
        <w:footnoteRef/>
      </w:r>
      <w:r>
        <w:t xml:space="preserve"> C</w:t>
      </w:r>
      <w:r w:rsidR="00CB6FA3">
        <w:t>orn</w:t>
      </w:r>
      <w:r w:rsidR="0003424F">
        <w:t>elis</w:t>
      </w:r>
      <w:r>
        <w:t xml:space="preserve"> Winkler, </w:t>
      </w:r>
      <w:r w:rsidR="0003424F">
        <w:t>“</w:t>
      </w:r>
      <w:r>
        <w:t>De vrouw en de studie te midden der vrouwenbeweging,</w:t>
      </w:r>
      <w:r w:rsidR="0003424F">
        <w:t>”</w:t>
      </w:r>
      <w:r>
        <w:t xml:space="preserve"> in: Hector </w:t>
      </w:r>
      <w:proofErr w:type="spellStart"/>
      <w:r>
        <w:t>Treub</w:t>
      </w:r>
      <w:proofErr w:type="spellEnd"/>
      <w:r>
        <w:t xml:space="preserve"> en C. Winkler, </w:t>
      </w:r>
      <w:r w:rsidRPr="009D311C">
        <w:rPr>
          <w:i/>
          <w:iCs/>
        </w:rPr>
        <w:t>De vrouw en de Studie, voordrachten en debatten</w:t>
      </w:r>
      <w:r>
        <w:t xml:space="preserve">, De erven F. </w:t>
      </w:r>
      <w:proofErr w:type="spellStart"/>
      <w:r>
        <w:t>Bohn</w:t>
      </w:r>
      <w:proofErr w:type="spellEnd"/>
      <w:r>
        <w:t>, 1898, blz. 31.</w:t>
      </w:r>
    </w:p>
  </w:footnote>
  <w:footnote w:id="8">
    <w:p w14:paraId="1DE4DC7C" w14:textId="46887D82" w:rsidR="00106A47" w:rsidRPr="007172ED" w:rsidRDefault="00106A47" w:rsidP="00106A47">
      <w:pPr>
        <w:pStyle w:val="Geenafstand"/>
        <w:rPr>
          <w:sz w:val="20"/>
          <w:szCs w:val="20"/>
        </w:rPr>
      </w:pPr>
      <w:r w:rsidRPr="00E412BB">
        <w:rPr>
          <w:rStyle w:val="Voetnootmarkering"/>
          <w:rFonts w:cstheme="minorHAnsi"/>
          <w:sz w:val="20"/>
          <w:szCs w:val="20"/>
        </w:rPr>
        <w:footnoteRef/>
      </w:r>
      <w:r w:rsidRPr="00E412BB">
        <w:rPr>
          <w:sz w:val="20"/>
          <w:szCs w:val="20"/>
        </w:rPr>
        <w:t xml:space="preserve"> </w:t>
      </w:r>
      <w:hyperlink r:id="rId4" w:anchor="shortTableDescription" w:history="1">
        <w:r w:rsidRPr="00E412BB">
          <w:rPr>
            <w:rStyle w:val="Hyperlink"/>
            <w:sz w:val="20"/>
            <w:szCs w:val="20"/>
          </w:rPr>
          <w:t>https://www.cbs.nl/nl-nl/cijfers/detail/37220#shortTableDescription</w:t>
        </w:r>
      </w:hyperlink>
      <w:r>
        <w:rPr>
          <w:rStyle w:val="Hyperlink"/>
          <w:color w:val="auto"/>
          <w:sz w:val="20"/>
          <w:szCs w:val="20"/>
          <w:u w:val="none"/>
        </w:rPr>
        <w:t>.</w:t>
      </w:r>
    </w:p>
  </w:footnote>
  <w:footnote w:id="9">
    <w:p w14:paraId="61DA47E0" w14:textId="30F3A6E5" w:rsidR="008E3B89" w:rsidRDefault="008E3B89" w:rsidP="004D6D99">
      <w:r>
        <w:rPr>
          <w:rStyle w:val="Voetnootmarkering"/>
        </w:rPr>
        <w:footnoteRef/>
      </w:r>
      <w:hyperlink r:id="rId5" w:history="1">
        <w:r w:rsidRPr="00371490">
          <w:rPr>
            <w:rStyle w:val="Hyperlink"/>
          </w:rPr>
          <w:t>https://atria.nl/aletta-jacobs/jaartallen-aletta-jacobs/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81EE9" w14:textId="00ACD54B" w:rsidR="003F2073" w:rsidRPr="003F2073" w:rsidRDefault="003F2073" w:rsidP="003F2073">
    <w:pPr>
      <w:pStyle w:val="Koptekst"/>
      <w:tabs>
        <w:tab w:val="clear" w:pos="4536"/>
      </w:tabs>
      <w:rPr>
        <w:rFonts w:ascii="Verdana" w:hAnsi="Verdana"/>
        <w:sz w:val="24"/>
        <w:szCs w:val="24"/>
      </w:rPr>
    </w:pPr>
    <w:r>
      <w:rPr>
        <w:rFonts w:ascii="Verdana" w:hAnsi="Verdana"/>
        <w:sz w:val="24"/>
        <w:szCs w:val="24"/>
      </w:rPr>
      <w:t>Werkblad</w:t>
    </w:r>
    <w:r>
      <w:rPr>
        <w:sz w:val="28"/>
        <w:szCs w:val="28"/>
      </w:rPr>
      <w:tab/>
    </w:r>
    <w:r>
      <w:rPr>
        <w:noProof/>
      </w:rPr>
      <w:drawing>
        <wp:inline distT="0" distB="0" distL="0" distR="0" wp14:anchorId="2945D45B" wp14:editId="76F06B3E">
          <wp:extent cx="523472" cy="304800"/>
          <wp:effectExtent l="0" t="0" r="0" b="0"/>
          <wp:docPr id="1073614577" name="Afbeelding 107361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528775" cy="3078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25033"/>
    <w:multiLevelType w:val="hybridMultilevel"/>
    <w:tmpl w:val="DDF6BA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F30057"/>
    <w:multiLevelType w:val="hybridMultilevel"/>
    <w:tmpl w:val="9414694C"/>
    <w:lvl w:ilvl="0" w:tplc="0413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61A1982"/>
    <w:multiLevelType w:val="hybridMultilevel"/>
    <w:tmpl w:val="7DCEEC2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BC628EB"/>
    <w:multiLevelType w:val="hybridMultilevel"/>
    <w:tmpl w:val="F3B862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F1E698C"/>
    <w:multiLevelType w:val="hybridMultilevel"/>
    <w:tmpl w:val="011E27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69E407C"/>
    <w:multiLevelType w:val="hybridMultilevel"/>
    <w:tmpl w:val="CA8623C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8C70E1C"/>
    <w:multiLevelType w:val="hybridMultilevel"/>
    <w:tmpl w:val="EC6C73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E0B085A"/>
    <w:multiLevelType w:val="hybridMultilevel"/>
    <w:tmpl w:val="3D8ECB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D1041ED"/>
    <w:multiLevelType w:val="hybridMultilevel"/>
    <w:tmpl w:val="6BDC6D3A"/>
    <w:lvl w:ilvl="0" w:tplc="0413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E4D4D4D"/>
    <w:multiLevelType w:val="hybridMultilevel"/>
    <w:tmpl w:val="4D342380"/>
    <w:lvl w:ilvl="0" w:tplc="0413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0F548B6"/>
    <w:multiLevelType w:val="hybridMultilevel"/>
    <w:tmpl w:val="8152CF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19C328D"/>
    <w:multiLevelType w:val="hybridMultilevel"/>
    <w:tmpl w:val="2A845BCA"/>
    <w:lvl w:ilvl="0" w:tplc="0413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43722E01"/>
    <w:multiLevelType w:val="hybridMultilevel"/>
    <w:tmpl w:val="29C26F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65C0264"/>
    <w:multiLevelType w:val="hybridMultilevel"/>
    <w:tmpl w:val="C2364D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A305C2A"/>
    <w:multiLevelType w:val="hybridMultilevel"/>
    <w:tmpl w:val="EF2E6A42"/>
    <w:lvl w:ilvl="0" w:tplc="EEF019C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C772FE8"/>
    <w:multiLevelType w:val="hybridMultilevel"/>
    <w:tmpl w:val="26E0B5C6"/>
    <w:lvl w:ilvl="0" w:tplc="04130017">
      <w:start w:val="1"/>
      <w:numFmt w:val="lowerLetter"/>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6" w15:restartNumberingAfterBreak="0">
    <w:nsid w:val="50D25531"/>
    <w:multiLevelType w:val="hybridMultilevel"/>
    <w:tmpl w:val="101A1A82"/>
    <w:lvl w:ilvl="0" w:tplc="8DBE574A">
      <w:start w:val="5"/>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5F905BB3"/>
    <w:multiLevelType w:val="hybridMultilevel"/>
    <w:tmpl w:val="3DECEB50"/>
    <w:lvl w:ilvl="0" w:tplc="8DBE574A">
      <w:start w:val="5"/>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06729A3"/>
    <w:multiLevelType w:val="hybridMultilevel"/>
    <w:tmpl w:val="227C70AC"/>
    <w:lvl w:ilvl="0" w:tplc="8DBE574A">
      <w:start w:val="5"/>
      <w:numFmt w:val="bullet"/>
      <w:lvlText w:val="-"/>
      <w:lvlJc w:val="left"/>
      <w:pPr>
        <w:ind w:left="1440" w:hanging="360"/>
      </w:pPr>
      <w:rPr>
        <w:rFonts w:ascii="Calibri" w:eastAsiaTheme="minorHAnsi" w:hAnsi="Calibri" w:cs="Calibri"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9" w15:restartNumberingAfterBreak="0">
    <w:nsid w:val="665346C3"/>
    <w:multiLevelType w:val="hybridMultilevel"/>
    <w:tmpl w:val="D90EAD3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0" w15:restartNumberingAfterBreak="0">
    <w:nsid w:val="6C030438"/>
    <w:multiLevelType w:val="hybridMultilevel"/>
    <w:tmpl w:val="46B8845E"/>
    <w:lvl w:ilvl="0" w:tplc="EEF019CA">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CFC4EDA"/>
    <w:multiLevelType w:val="hybridMultilevel"/>
    <w:tmpl w:val="A408388E"/>
    <w:lvl w:ilvl="0" w:tplc="0413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798634D"/>
    <w:multiLevelType w:val="hybridMultilevel"/>
    <w:tmpl w:val="04E62F50"/>
    <w:lvl w:ilvl="0" w:tplc="5A503F2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B802E3D"/>
    <w:multiLevelType w:val="hybridMultilevel"/>
    <w:tmpl w:val="480A3F4A"/>
    <w:lvl w:ilvl="0" w:tplc="8DBE574A">
      <w:start w:val="5"/>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006123497">
    <w:abstractNumId w:val="6"/>
  </w:num>
  <w:num w:numId="2" w16cid:durableId="715617369">
    <w:abstractNumId w:val="20"/>
  </w:num>
  <w:num w:numId="3" w16cid:durableId="2089843363">
    <w:abstractNumId w:val="3"/>
  </w:num>
  <w:num w:numId="4" w16cid:durableId="752315554">
    <w:abstractNumId w:val="10"/>
  </w:num>
  <w:num w:numId="5" w16cid:durableId="2100830042">
    <w:abstractNumId w:val="0"/>
  </w:num>
  <w:num w:numId="6" w16cid:durableId="721560662">
    <w:abstractNumId w:val="22"/>
  </w:num>
  <w:num w:numId="7" w16cid:durableId="1753307954">
    <w:abstractNumId w:val="5"/>
  </w:num>
  <w:num w:numId="8" w16cid:durableId="1912689240">
    <w:abstractNumId w:val="13"/>
  </w:num>
  <w:num w:numId="9" w16cid:durableId="1665428418">
    <w:abstractNumId w:val="14"/>
  </w:num>
  <w:num w:numId="10" w16cid:durableId="2141265032">
    <w:abstractNumId w:val="18"/>
  </w:num>
  <w:num w:numId="11" w16cid:durableId="445463054">
    <w:abstractNumId w:val="19"/>
  </w:num>
  <w:num w:numId="12" w16cid:durableId="576326362">
    <w:abstractNumId w:val="23"/>
  </w:num>
  <w:num w:numId="13" w16cid:durableId="84885219">
    <w:abstractNumId w:val="16"/>
  </w:num>
  <w:num w:numId="14" w16cid:durableId="1527980369">
    <w:abstractNumId w:val="17"/>
  </w:num>
  <w:num w:numId="15" w16cid:durableId="1723795285">
    <w:abstractNumId w:val="2"/>
  </w:num>
  <w:num w:numId="16" w16cid:durableId="539516355">
    <w:abstractNumId w:val="15"/>
  </w:num>
  <w:num w:numId="17" w16cid:durableId="372197287">
    <w:abstractNumId w:val="11"/>
  </w:num>
  <w:num w:numId="18" w16cid:durableId="1501966650">
    <w:abstractNumId w:val="8"/>
  </w:num>
  <w:num w:numId="19" w16cid:durableId="1363744800">
    <w:abstractNumId w:val="9"/>
  </w:num>
  <w:num w:numId="20" w16cid:durableId="1051198472">
    <w:abstractNumId w:val="1"/>
  </w:num>
  <w:num w:numId="21" w16cid:durableId="1358462822">
    <w:abstractNumId w:val="21"/>
  </w:num>
  <w:num w:numId="22" w16cid:durableId="1239439369">
    <w:abstractNumId w:val="7"/>
  </w:num>
  <w:num w:numId="23" w16cid:durableId="285433405">
    <w:abstractNumId w:val="12"/>
  </w:num>
  <w:num w:numId="24" w16cid:durableId="5967207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927"/>
    <w:rsid w:val="00003D04"/>
    <w:rsid w:val="00016108"/>
    <w:rsid w:val="0002044E"/>
    <w:rsid w:val="000208A0"/>
    <w:rsid w:val="00022D0E"/>
    <w:rsid w:val="00023013"/>
    <w:rsid w:val="000315F3"/>
    <w:rsid w:val="0003424F"/>
    <w:rsid w:val="000436AD"/>
    <w:rsid w:val="00070BAA"/>
    <w:rsid w:val="00093251"/>
    <w:rsid w:val="000B457D"/>
    <w:rsid w:val="000B5BF3"/>
    <w:rsid w:val="000C03C4"/>
    <w:rsid w:val="000D7819"/>
    <w:rsid w:val="000F6143"/>
    <w:rsid w:val="001015C5"/>
    <w:rsid w:val="00101BFF"/>
    <w:rsid w:val="00106A47"/>
    <w:rsid w:val="0011585A"/>
    <w:rsid w:val="00143DDA"/>
    <w:rsid w:val="001465CD"/>
    <w:rsid w:val="00146B69"/>
    <w:rsid w:val="001A030C"/>
    <w:rsid w:val="001A66DC"/>
    <w:rsid w:val="001D5086"/>
    <w:rsid w:val="001E5B76"/>
    <w:rsid w:val="001F66F5"/>
    <w:rsid w:val="00232629"/>
    <w:rsid w:val="00250CED"/>
    <w:rsid w:val="00274B38"/>
    <w:rsid w:val="00280E5E"/>
    <w:rsid w:val="00293E00"/>
    <w:rsid w:val="002C13F7"/>
    <w:rsid w:val="002F485D"/>
    <w:rsid w:val="003155E9"/>
    <w:rsid w:val="003155FA"/>
    <w:rsid w:val="0034577C"/>
    <w:rsid w:val="00357712"/>
    <w:rsid w:val="0036528C"/>
    <w:rsid w:val="00366843"/>
    <w:rsid w:val="0037282F"/>
    <w:rsid w:val="003A6801"/>
    <w:rsid w:val="003A7BD8"/>
    <w:rsid w:val="003B08C0"/>
    <w:rsid w:val="003B3E46"/>
    <w:rsid w:val="003F2073"/>
    <w:rsid w:val="003F39F8"/>
    <w:rsid w:val="003F4085"/>
    <w:rsid w:val="003F438C"/>
    <w:rsid w:val="003F54BA"/>
    <w:rsid w:val="004146DF"/>
    <w:rsid w:val="00417BB9"/>
    <w:rsid w:val="00420948"/>
    <w:rsid w:val="00426938"/>
    <w:rsid w:val="00450190"/>
    <w:rsid w:val="004606BF"/>
    <w:rsid w:val="00462590"/>
    <w:rsid w:val="00463EB2"/>
    <w:rsid w:val="004726F3"/>
    <w:rsid w:val="0048120F"/>
    <w:rsid w:val="004A7899"/>
    <w:rsid w:val="004D6D99"/>
    <w:rsid w:val="004F2655"/>
    <w:rsid w:val="00513230"/>
    <w:rsid w:val="005160DD"/>
    <w:rsid w:val="00523927"/>
    <w:rsid w:val="005247B0"/>
    <w:rsid w:val="005502A9"/>
    <w:rsid w:val="00557525"/>
    <w:rsid w:val="00563250"/>
    <w:rsid w:val="00570C28"/>
    <w:rsid w:val="00577D67"/>
    <w:rsid w:val="00591936"/>
    <w:rsid w:val="00593D0A"/>
    <w:rsid w:val="005A14E3"/>
    <w:rsid w:val="005A7307"/>
    <w:rsid w:val="005C1164"/>
    <w:rsid w:val="005C3DCA"/>
    <w:rsid w:val="005F390D"/>
    <w:rsid w:val="00600A7D"/>
    <w:rsid w:val="00606A04"/>
    <w:rsid w:val="006102CB"/>
    <w:rsid w:val="00620437"/>
    <w:rsid w:val="006264EB"/>
    <w:rsid w:val="00652E15"/>
    <w:rsid w:val="0065450C"/>
    <w:rsid w:val="006549F5"/>
    <w:rsid w:val="00667D80"/>
    <w:rsid w:val="0067168A"/>
    <w:rsid w:val="00674C1F"/>
    <w:rsid w:val="00687500"/>
    <w:rsid w:val="00690C11"/>
    <w:rsid w:val="006C02C6"/>
    <w:rsid w:val="006E2297"/>
    <w:rsid w:val="006E6FB2"/>
    <w:rsid w:val="006F14AD"/>
    <w:rsid w:val="00721BFD"/>
    <w:rsid w:val="0074618D"/>
    <w:rsid w:val="0074758E"/>
    <w:rsid w:val="007542A8"/>
    <w:rsid w:val="00762771"/>
    <w:rsid w:val="007646B1"/>
    <w:rsid w:val="007979DA"/>
    <w:rsid w:val="007A6B8F"/>
    <w:rsid w:val="007B2BCD"/>
    <w:rsid w:val="007D5479"/>
    <w:rsid w:val="007D6531"/>
    <w:rsid w:val="007F18C3"/>
    <w:rsid w:val="00801AD3"/>
    <w:rsid w:val="00803803"/>
    <w:rsid w:val="008038F2"/>
    <w:rsid w:val="008136BC"/>
    <w:rsid w:val="00813CE3"/>
    <w:rsid w:val="00825F82"/>
    <w:rsid w:val="00834EAD"/>
    <w:rsid w:val="0084187D"/>
    <w:rsid w:val="008520A2"/>
    <w:rsid w:val="008548A9"/>
    <w:rsid w:val="00854B5C"/>
    <w:rsid w:val="00866A30"/>
    <w:rsid w:val="00871E47"/>
    <w:rsid w:val="008C3E45"/>
    <w:rsid w:val="008D1369"/>
    <w:rsid w:val="008E0E2B"/>
    <w:rsid w:val="008E3B89"/>
    <w:rsid w:val="008E4022"/>
    <w:rsid w:val="008F172D"/>
    <w:rsid w:val="00914E07"/>
    <w:rsid w:val="009226E6"/>
    <w:rsid w:val="009305DB"/>
    <w:rsid w:val="00940274"/>
    <w:rsid w:val="00982089"/>
    <w:rsid w:val="009A4F28"/>
    <w:rsid w:val="009A582E"/>
    <w:rsid w:val="009B6364"/>
    <w:rsid w:val="009D311C"/>
    <w:rsid w:val="009D3EF0"/>
    <w:rsid w:val="009F1F48"/>
    <w:rsid w:val="00A32A2E"/>
    <w:rsid w:val="00A718F4"/>
    <w:rsid w:val="00AA0176"/>
    <w:rsid w:val="00AA475E"/>
    <w:rsid w:val="00AB2A8A"/>
    <w:rsid w:val="00AD116B"/>
    <w:rsid w:val="00AD1584"/>
    <w:rsid w:val="00AD16C0"/>
    <w:rsid w:val="00AD2F47"/>
    <w:rsid w:val="00AF7D8C"/>
    <w:rsid w:val="00B528D5"/>
    <w:rsid w:val="00B531DA"/>
    <w:rsid w:val="00B56C03"/>
    <w:rsid w:val="00B56CD9"/>
    <w:rsid w:val="00B72391"/>
    <w:rsid w:val="00BA73F7"/>
    <w:rsid w:val="00BB3DD0"/>
    <w:rsid w:val="00BB6B1A"/>
    <w:rsid w:val="00C44233"/>
    <w:rsid w:val="00C512CF"/>
    <w:rsid w:val="00C5627C"/>
    <w:rsid w:val="00C57677"/>
    <w:rsid w:val="00C57FCE"/>
    <w:rsid w:val="00C768E7"/>
    <w:rsid w:val="00C86F64"/>
    <w:rsid w:val="00C94B7C"/>
    <w:rsid w:val="00C9692B"/>
    <w:rsid w:val="00CB6FA3"/>
    <w:rsid w:val="00D17B83"/>
    <w:rsid w:val="00D34E35"/>
    <w:rsid w:val="00D43BE4"/>
    <w:rsid w:val="00D60C59"/>
    <w:rsid w:val="00D60F9B"/>
    <w:rsid w:val="00DC6201"/>
    <w:rsid w:val="00DE259A"/>
    <w:rsid w:val="00E27EC2"/>
    <w:rsid w:val="00E316FE"/>
    <w:rsid w:val="00E362A7"/>
    <w:rsid w:val="00E503D3"/>
    <w:rsid w:val="00E66F54"/>
    <w:rsid w:val="00E67AC6"/>
    <w:rsid w:val="00EC0F5D"/>
    <w:rsid w:val="00F17927"/>
    <w:rsid w:val="00F203B0"/>
    <w:rsid w:val="00F31CF2"/>
    <w:rsid w:val="00F36926"/>
    <w:rsid w:val="00F3719C"/>
    <w:rsid w:val="00F4701D"/>
    <w:rsid w:val="00F61915"/>
    <w:rsid w:val="00F650BB"/>
    <w:rsid w:val="00F81290"/>
    <w:rsid w:val="00F8204B"/>
    <w:rsid w:val="00F91270"/>
    <w:rsid w:val="00F9154C"/>
    <w:rsid w:val="00FA7B52"/>
    <w:rsid w:val="00FC7466"/>
    <w:rsid w:val="00FD19D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12734"/>
  <w15:docId w15:val="{5D6AC581-FCDA-4DD9-BE94-952FA426D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link w:val="Kop2Char"/>
    <w:uiPriority w:val="9"/>
    <w:qFormat/>
    <w:rsid w:val="00523927"/>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nl-NL"/>
      <w14:ligatures w14:val="none"/>
    </w:rPr>
  </w:style>
  <w:style w:type="paragraph" w:styleId="Kop3">
    <w:name w:val="heading 3"/>
    <w:basedOn w:val="Standaard"/>
    <w:link w:val="Kop3Char"/>
    <w:uiPriority w:val="9"/>
    <w:qFormat/>
    <w:rsid w:val="00523927"/>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nl-NL"/>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523927"/>
    <w:rPr>
      <w:rFonts w:ascii="Times New Roman" w:eastAsia="Times New Roman" w:hAnsi="Times New Roman" w:cs="Times New Roman"/>
      <w:b/>
      <w:bCs/>
      <w:kern w:val="0"/>
      <w:sz w:val="36"/>
      <w:szCs w:val="36"/>
      <w:lang w:eastAsia="nl-NL"/>
      <w14:ligatures w14:val="none"/>
    </w:rPr>
  </w:style>
  <w:style w:type="character" w:customStyle="1" w:styleId="Kop3Char">
    <w:name w:val="Kop 3 Char"/>
    <w:basedOn w:val="Standaardalinea-lettertype"/>
    <w:link w:val="Kop3"/>
    <w:uiPriority w:val="9"/>
    <w:rsid w:val="00523927"/>
    <w:rPr>
      <w:rFonts w:ascii="Times New Roman" w:eastAsia="Times New Roman" w:hAnsi="Times New Roman" w:cs="Times New Roman"/>
      <w:b/>
      <w:bCs/>
      <w:kern w:val="0"/>
      <w:sz w:val="27"/>
      <w:szCs w:val="27"/>
      <w:lang w:eastAsia="nl-NL"/>
      <w14:ligatures w14:val="none"/>
    </w:rPr>
  </w:style>
  <w:style w:type="character" w:styleId="Hyperlink">
    <w:name w:val="Hyperlink"/>
    <w:basedOn w:val="Standaardalinea-lettertype"/>
    <w:uiPriority w:val="99"/>
    <w:unhideWhenUsed/>
    <w:rsid w:val="00523927"/>
    <w:rPr>
      <w:color w:val="0000FF"/>
      <w:u w:val="single"/>
    </w:rPr>
  </w:style>
  <w:style w:type="character" w:styleId="Onopgelostemelding">
    <w:name w:val="Unresolved Mention"/>
    <w:basedOn w:val="Standaardalinea-lettertype"/>
    <w:uiPriority w:val="99"/>
    <w:semiHidden/>
    <w:unhideWhenUsed/>
    <w:rsid w:val="00523927"/>
    <w:rPr>
      <w:color w:val="605E5C"/>
      <w:shd w:val="clear" w:color="auto" w:fill="E1DFDD"/>
    </w:rPr>
  </w:style>
  <w:style w:type="character" w:styleId="GevolgdeHyperlink">
    <w:name w:val="FollowedHyperlink"/>
    <w:basedOn w:val="Standaardalinea-lettertype"/>
    <w:uiPriority w:val="99"/>
    <w:semiHidden/>
    <w:unhideWhenUsed/>
    <w:rsid w:val="007542A8"/>
    <w:rPr>
      <w:color w:val="954F72" w:themeColor="followedHyperlink"/>
      <w:u w:val="single"/>
    </w:rPr>
  </w:style>
  <w:style w:type="paragraph" w:styleId="Normaalweb">
    <w:name w:val="Normal (Web)"/>
    <w:basedOn w:val="Standaard"/>
    <w:uiPriority w:val="99"/>
    <w:semiHidden/>
    <w:unhideWhenUsed/>
    <w:rsid w:val="00280E5E"/>
    <w:pPr>
      <w:spacing w:before="100" w:beforeAutospacing="1" w:after="100" w:afterAutospacing="1" w:line="240" w:lineRule="auto"/>
    </w:pPr>
    <w:rPr>
      <w:rFonts w:ascii="Times New Roman" w:eastAsia="Times New Roman" w:hAnsi="Times New Roman" w:cs="Times New Roman"/>
      <w:kern w:val="0"/>
      <w:sz w:val="24"/>
      <w:szCs w:val="24"/>
      <w:lang w:eastAsia="nl-NL"/>
    </w:rPr>
  </w:style>
  <w:style w:type="paragraph" w:styleId="Geenafstand">
    <w:name w:val="No Spacing"/>
    <w:uiPriority w:val="1"/>
    <w:qFormat/>
    <w:rsid w:val="00BB6B1A"/>
    <w:pPr>
      <w:spacing w:after="0" w:line="240" w:lineRule="auto"/>
    </w:pPr>
  </w:style>
  <w:style w:type="paragraph" w:styleId="Voetnoottekst">
    <w:name w:val="footnote text"/>
    <w:basedOn w:val="Standaard"/>
    <w:link w:val="VoetnoottekstChar"/>
    <w:uiPriority w:val="99"/>
    <w:unhideWhenUsed/>
    <w:rsid w:val="0011585A"/>
    <w:pPr>
      <w:spacing w:after="0" w:line="240" w:lineRule="auto"/>
    </w:pPr>
    <w:rPr>
      <w:sz w:val="20"/>
      <w:szCs w:val="20"/>
    </w:rPr>
  </w:style>
  <w:style w:type="character" w:customStyle="1" w:styleId="VoetnoottekstChar">
    <w:name w:val="Voetnoottekst Char"/>
    <w:basedOn w:val="Standaardalinea-lettertype"/>
    <w:link w:val="Voetnoottekst"/>
    <w:uiPriority w:val="99"/>
    <w:rsid w:val="0011585A"/>
    <w:rPr>
      <w:sz w:val="20"/>
      <w:szCs w:val="20"/>
    </w:rPr>
  </w:style>
  <w:style w:type="character" w:styleId="Voetnootmarkering">
    <w:name w:val="footnote reference"/>
    <w:basedOn w:val="Standaardalinea-lettertype"/>
    <w:uiPriority w:val="99"/>
    <w:semiHidden/>
    <w:unhideWhenUsed/>
    <w:rsid w:val="0011585A"/>
    <w:rPr>
      <w:vertAlign w:val="superscript"/>
    </w:rPr>
  </w:style>
  <w:style w:type="paragraph" w:styleId="Lijstalinea">
    <w:name w:val="List Paragraph"/>
    <w:basedOn w:val="Standaard"/>
    <w:uiPriority w:val="34"/>
    <w:qFormat/>
    <w:rsid w:val="004A7899"/>
    <w:pPr>
      <w:ind w:left="720"/>
      <w:contextualSpacing/>
    </w:pPr>
  </w:style>
  <w:style w:type="character" w:styleId="Regelnummer">
    <w:name w:val="line number"/>
    <w:basedOn w:val="Standaardalinea-lettertype"/>
    <w:uiPriority w:val="99"/>
    <w:semiHidden/>
    <w:unhideWhenUsed/>
    <w:rsid w:val="00E503D3"/>
  </w:style>
  <w:style w:type="table" w:styleId="Tabelraster">
    <w:name w:val="Table Grid"/>
    <w:basedOn w:val="Standaardtabel"/>
    <w:uiPriority w:val="39"/>
    <w:rsid w:val="00143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3155FA"/>
    <w:pPr>
      <w:spacing w:after="0" w:line="240" w:lineRule="auto"/>
    </w:pPr>
  </w:style>
  <w:style w:type="character" w:styleId="Verwijzingopmerking">
    <w:name w:val="annotation reference"/>
    <w:basedOn w:val="Standaardalinea-lettertype"/>
    <w:uiPriority w:val="99"/>
    <w:semiHidden/>
    <w:unhideWhenUsed/>
    <w:rsid w:val="003B3E46"/>
    <w:rPr>
      <w:sz w:val="16"/>
      <w:szCs w:val="16"/>
    </w:rPr>
  </w:style>
  <w:style w:type="paragraph" w:styleId="Tekstopmerking">
    <w:name w:val="annotation text"/>
    <w:basedOn w:val="Standaard"/>
    <w:link w:val="TekstopmerkingChar"/>
    <w:uiPriority w:val="99"/>
    <w:unhideWhenUsed/>
    <w:rsid w:val="003B3E46"/>
    <w:pPr>
      <w:spacing w:line="240" w:lineRule="auto"/>
    </w:pPr>
    <w:rPr>
      <w:sz w:val="20"/>
      <w:szCs w:val="20"/>
    </w:rPr>
  </w:style>
  <w:style w:type="character" w:customStyle="1" w:styleId="TekstopmerkingChar">
    <w:name w:val="Tekst opmerking Char"/>
    <w:basedOn w:val="Standaardalinea-lettertype"/>
    <w:link w:val="Tekstopmerking"/>
    <w:uiPriority w:val="99"/>
    <w:rsid w:val="003B3E46"/>
    <w:rPr>
      <w:sz w:val="20"/>
      <w:szCs w:val="20"/>
    </w:rPr>
  </w:style>
  <w:style w:type="paragraph" w:styleId="Onderwerpvanopmerking">
    <w:name w:val="annotation subject"/>
    <w:basedOn w:val="Tekstopmerking"/>
    <w:next w:val="Tekstopmerking"/>
    <w:link w:val="OnderwerpvanopmerkingChar"/>
    <w:uiPriority w:val="99"/>
    <w:semiHidden/>
    <w:unhideWhenUsed/>
    <w:rsid w:val="003B3E46"/>
    <w:rPr>
      <w:b/>
      <w:bCs/>
    </w:rPr>
  </w:style>
  <w:style w:type="character" w:customStyle="1" w:styleId="OnderwerpvanopmerkingChar">
    <w:name w:val="Onderwerp van opmerking Char"/>
    <w:basedOn w:val="TekstopmerkingChar"/>
    <w:link w:val="Onderwerpvanopmerking"/>
    <w:uiPriority w:val="99"/>
    <w:semiHidden/>
    <w:rsid w:val="003B3E46"/>
    <w:rPr>
      <w:b/>
      <w:bCs/>
      <w:sz w:val="20"/>
      <w:szCs w:val="20"/>
    </w:rPr>
  </w:style>
  <w:style w:type="paragraph" w:customStyle="1" w:styleId="pf0">
    <w:name w:val="pf0"/>
    <w:basedOn w:val="Standaard"/>
    <w:rsid w:val="00871E47"/>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cf01">
    <w:name w:val="cf01"/>
    <w:basedOn w:val="Standaardalinea-lettertype"/>
    <w:rsid w:val="00871E47"/>
    <w:rPr>
      <w:rFonts w:ascii="Segoe UI" w:hAnsi="Segoe UI" w:cs="Segoe UI" w:hint="default"/>
      <w:sz w:val="18"/>
      <w:szCs w:val="18"/>
    </w:rPr>
  </w:style>
  <w:style w:type="paragraph" w:styleId="Koptekst">
    <w:name w:val="header"/>
    <w:basedOn w:val="Standaard"/>
    <w:link w:val="KoptekstChar"/>
    <w:uiPriority w:val="99"/>
    <w:unhideWhenUsed/>
    <w:rsid w:val="003F207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F2073"/>
  </w:style>
  <w:style w:type="paragraph" w:styleId="Voettekst">
    <w:name w:val="footer"/>
    <w:basedOn w:val="Standaard"/>
    <w:link w:val="VoettekstChar"/>
    <w:uiPriority w:val="99"/>
    <w:unhideWhenUsed/>
    <w:rsid w:val="003F207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F20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838733">
      <w:bodyDiv w:val="1"/>
      <w:marLeft w:val="0"/>
      <w:marRight w:val="0"/>
      <w:marTop w:val="0"/>
      <w:marBottom w:val="0"/>
      <w:divBdr>
        <w:top w:val="none" w:sz="0" w:space="0" w:color="auto"/>
        <w:left w:val="none" w:sz="0" w:space="0" w:color="auto"/>
        <w:bottom w:val="none" w:sz="0" w:space="0" w:color="auto"/>
        <w:right w:val="none" w:sz="0" w:space="0" w:color="auto"/>
      </w:divBdr>
      <w:divsChild>
        <w:div w:id="105775452">
          <w:marLeft w:val="0"/>
          <w:marRight w:val="0"/>
          <w:marTop w:val="0"/>
          <w:marBottom w:val="0"/>
          <w:divBdr>
            <w:top w:val="none" w:sz="0" w:space="0" w:color="auto"/>
            <w:left w:val="none" w:sz="0" w:space="0" w:color="auto"/>
            <w:bottom w:val="none" w:sz="0" w:space="0" w:color="auto"/>
            <w:right w:val="none" w:sz="0" w:space="0" w:color="auto"/>
          </w:divBdr>
          <w:divsChild>
            <w:div w:id="249627812">
              <w:marLeft w:val="0"/>
              <w:marRight w:val="0"/>
              <w:marTop w:val="0"/>
              <w:marBottom w:val="240"/>
              <w:divBdr>
                <w:top w:val="none" w:sz="0" w:space="0" w:color="auto"/>
                <w:left w:val="none" w:sz="0" w:space="0" w:color="auto"/>
                <w:bottom w:val="none" w:sz="0" w:space="0" w:color="auto"/>
                <w:right w:val="none" w:sz="0" w:space="0" w:color="auto"/>
              </w:divBdr>
              <w:divsChild>
                <w:div w:id="1872571442">
                  <w:marLeft w:val="0"/>
                  <w:marRight w:val="0"/>
                  <w:marTop w:val="0"/>
                  <w:marBottom w:val="0"/>
                  <w:divBdr>
                    <w:top w:val="none" w:sz="0" w:space="0" w:color="auto"/>
                    <w:left w:val="none" w:sz="0" w:space="0" w:color="auto"/>
                    <w:bottom w:val="none" w:sz="0" w:space="0" w:color="auto"/>
                    <w:right w:val="none" w:sz="0" w:space="0" w:color="auto"/>
                  </w:divBdr>
                </w:div>
              </w:divsChild>
            </w:div>
            <w:div w:id="1247306128">
              <w:marLeft w:val="0"/>
              <w:marRight w:val="0"/>
              <w:marTop w:val="0"/>
              <w:marBottom w:val="240"/>
              <w:divBdr>
                <w:top w:val="none" w:sz="0" w:space="0" w:color="auto"/>
                <w:left w:val="none" w:sz="0" w:space="0" w:color="auto"/>
                <w:bottom w:val="none" w:sz="0" w:space="0" w:color="auto"/>
                <w:right w:val="none" w:sz="0" w:space="0" w:color="auto"/>
              </w:divBdr>
              <w:divsChild>
                <w:div w:id="532158491">
                  <w:marLeft w:val="0"/>
                  <w:marRight w:val="0"/>
                  <w:marTop w:val="0"/>
                  <w:marBottom w:val="0"/>
                  <w:divBdr>
                    <w:top w:val="none" w:sz="0" w:space="0" w:color="auto"/>
                    <w:left w:val="none" w:sz="0" w:space="0" w:color="auto"/>
                    <w:bottom w:val="none" w:sz="0" w:space="0" w:color="auto"/>
                    <w:right w:val="none" w:sz="0" w:space="0" w:color="auto"/>
                  </w:divBdr>
                </w:div>
              </w:divsChild>
            </w:div>
            <w:div w:id="1292250077">
              <w:marLeft w:val="0"/>
              <w:marRight w:val="0"/>
              <w:marTop w:val="0"/>
              <w:marBottom w:val="240"/>
              <w:divBdr>
                <w:top w:val="none" w:sz="0" w:space="0" w:color="auto"/>
                <w:left w:val="none" w:sz="0" w:space="0" w:color="auto"/>
                <w:bottom w:val="none" w:sz="0" w:space="0" w:color="auto"/>
                <w:right w:val="none" w:sz="0" w:space="0" w:color="auto"/>
              </w:divBdr>
              <w:divsChild>
                <w:div w:id="1727294800">
                  <w:marLeft w:val="0"/>
                  <w:marRight w:val="0"/>
                  <w:marTop w:val="0"/>
                  <w:marBottom w:val="0"/>
                  <w:divBdr>
                    <w:top w:val="none" w:sz="0" w:space="0" w:color="auto"/>
                    <w:left w:val="none" w:sz="0" w:space="0" w:color="auto"/>
                    <w:bottom w:val="none" w:sz="0" w:space="0" w:color="auto"/>
                    <w:right w:val="none" w:sz="0" w:space="0" w:color="auto"/>
                  </w:divBdr>
                </w:div>
              </w:divsChild>
            </w:div>
            <w:div w:id="1807090000">
              <w:marLeft w:val="0"/>
              <w:marRight w:val="0"/>
              <w:marTop w:val="0"/>
              <w:marBottom w:val="240"/>
              <w:divBdr>
                <w:top w:val="none" w:sz="0" w:space="0" w:color="auto"/>
                <w:left w:val="none" w:sz="0" w:space="0" w:color="auto"/>
                <w:bottom w:val="none" w:sz="0" w:space="0" w:color="auto"/>
                <w:right w:val="none" w:sz="0" w:space="0" w:color="auto"/>
              </w:divBdr>
              <w:divsChild>
                <w:div w:id="1333293207">
                  <w:marLeft w:val="0"/>
                  <w:marRight w:val="0"/>
                  <w:marTop w:val="0"/>
                  <w:marBottom w:val="0"/>
                  <w:divBdr>
                    <w:top w:val="none" w:sz="0" w:space="0" w:color="auto"/>
                    <w:left w:val="none" w:sz="0" w:space="0" w:color="auto"/>
                    <w:bottom w:val="none" w:sz="0" w:space="0" w:color="auto"/>
                    <w:right w:val="none" w:sz="0" w:space="0" w:color="auto"/>
                  </w:divBdr>
                </w:div>
              </w:divsChild>
            </w:div>
            <w:div w:id="1878590223">
              <w:marLeft w:val="0"/>
              <w:marRight w:val="0"/>
              <w:marTop w:val="0"/>
              <w:marBottom w:val="240"/>
              <w:divBdr>
                <w:top w:val="none" w:sz="0" w:space="0" w:color="auto"/>
                <w:left w:val="none" w:sz="0" w:space="0" w:color="auto"/>
                <w:bottom w:val="none" w:sz="0" w:space="0" w:color="auto"/>
                <w:right w:val="none" w:sz="0" w:space="0" w:color="auto"/>
              </w:divBdr>
              <w:divsChild>
                <w:div w:id="8238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30070">
      <w:bodyDiv w:val="1"/>
      <w:marLeft w:val="0"/>
      <w:marRight w:val="0"/>
      <w:marTop w:val="0"/>
      <w:marBottom w:val="0"/>
      <w:divBdr>
        <w:top w:val="none" w:sz="0" w:space="0" w:color="auto"/>
        <w:left w:val="none" w:sz="0" w:space="0" w:color="auto"/>
        <w:bottom w:val="none" w:sz="0" w:space="0" w:color="auto"/>
        <w:right w:val="none" w:sz="0" w:space="0" w:color="auto"/>
      </w:divBdr>
    </w:div>
    <w:div w:id="965814174">
      <w:bodyDiv w:val="1"/>
      <w:marLeft w:val="0"/>
      <w:marRight w:val="0"/>
      <w:marTop w:val="0"/>
      <w:marBottom w:val="0"/>
      <w:divBdr>
        <w:top w:val="none" w:sz="0" w:space="0" w:color="auto"/>
        <w:left w:val="none" w:sz="0" w:space="0" w:color="auto"/>
        <w:bottom w:val="none" w:sz="0" w:space="0" w:color="auto"/>
        <w:right w:val="none" w:sz="0" w:space="0" w:color="auto"/>
      </w:divBdr>
      <w:divsChild>
        <w:div w:id="1857764634">
          <w:marLeft w:val="0"/>
          <w:marRight w:val="0"/>
          <w:marTop w:val="0"/>
          <w:marBottom w:val="0"/>
          <w:divBdr>
            <w:top w:val="none" w:sz="0" w:space="0" w:color="auto"/>
            <w:left w:val="none" w:sz="0" w:space="0" w:color="auto"/>
            <w:bottom w:val="none" w:sz="0" w:space="0" w:color="auto"/>
            <w:right w:val="none" w:sz="0" w:space="0" w:color="auto"/>
          </w:divBdr>
          <w:divsChild>
            <w:div w:id="1479958019">
              <w:marLeft w:val="0"/>
              <w:marRight w:val="0"/>
              <w:marTop w:val="0"/>
              <w:marBottom w:val="0"/>
              <w:divBdr>
                <w:top w:val="none" w:sz="0" w:space="0" w:color="auto"/>
                <w:left w:val="none" w:sz="0" w:space="0" w:color="auto"/>
                <w:bottom w:val="none" w:sz="0" w:space="0" w:color="auto"/>
                <w:right w:val="none" w:sz="0" w:space="0" w:color="auto"/>
              </w:divBdr>
            </w:div>
            <w:div w:id="1042293651">
              <w:marLeft w:val="0"/>
              <w:marRight w:val="0"/>
              <w:marTop w:val="0"/>
              <w:marBottom w:val="0"/>
              <w:divBdr>
                <w:top w:val="none" w:sz="0" w:space="0" w:color="auto"/>
                <w:left w:val="none" w:sz="0" w:space="0" w:color="auto"/>
                <w:bottom w:val="none" w:sz="0" w:space="0" w:color="auto"/>
                <w:right w:val="none" w:sz="0" w:space="0" w:color="auto"/>
              </w:divBdr>
            </w:div>
            <w:div w:id="1419596755">
              <w:marLeft w:val="0"/>
              <w:marRight w:val="0"/>
              <w:marTop w:val="0"/>
              <w:marBottom w:val="0"/>
              <w:divBdr>
                <w:top w:val="none" w:sz="0" w:space="0" w:color="auto"/>
                <w:left w:val="none" w:sz="0" w:space="0" w:color="auto"/>
                <w:bottom w:val="none" w:sz="0" w:space="0" w:color="auto"/>
                <w:right w:val="none" w:sz="0" w:space="0" w:color="auto"/>
              </w:divBdr>
            </w:div>
            <w:div w:id="1743520956">
              <w:marLeft w:val="0"/>
              <w:marRight w:val="0"/>
              <w:marTop w:val="0"/>
              <w:marBottom w:val="0"/>
              <w:divBdr>
                <w:top w:val="none" w:sz="0" w:space="0" w:color="auto"/>
                <w:left w:val="none" w:sz="0" w:space="0" w:color="auto"/>
                <w:bottom w:val="none" w:sz="0" w:space="0" w:color="auto"/>
                <w:right w:val="none" w:sz="0" w:space="0" w:color="auto"/>
              </w:divBdr>
            </w:div>
            <w:div w:id="587737312">
              <w:marLeft w:val="0"/>
              <w:marRight w:val="0"/>
              <w:marTop w:val="0"/>
              <w:marBottom w:val="0"/>
              <w:divBdr>
                <w:top w:val="none" w:sz="0" w:space="0" w:color="auto"/>
                <w:left w:val="none" w:sz="0" w:space="0" w:color="auto"/>
                <w:bottom w:val="none" w:sz="0" w:space="0" w:color="auto"/>
                <w:right w:val="none" w:sz="0" w:space="0" w:color="auto"/>
              </w:divBdr>
            </w:div>
            <w:div w:id="842668539">
              <w:marLeft w:val="0"/>
              <w:marRight w:val="0"/>
              <w:marTop w:val="0"/>
              <w:marBottom w:val="0"/>
              <w:divBdr>
                <w:top w:val="none" w:sz="0" w:space="0" w:color="auto"/>
                <w:left w:val="none" w:sz="0" w:space="0" w:color="auto"/>
                <w:bottom w:val="none" w:sz="0" w:space="0" w:color="auto"/>
                <w:right w:val="none" w:sz="0" w:space="0" w:color="auto"/>
              </w:divBdr>
            </w:div>
            <w:div w:id="1366445775">
              <w:marLeft w:val="0"/>
              <w:marRight w:val="0"/>
              <w:marTop w:val="0"/>
              <w:marBottom w:val="0"/>
              <w:divBdr>
                <w:top w:val="none" w:sz="0" w:space="0" w:color="auto"/>
                <w:left w:val="none" w:sz="0" w:space="0" w:color="auto"/>
                <w:bottom w:val="none" w:sz="0" w:space="0" w:color="auto"/>
                <w:right w:val="none" w:sz="0" w:space="0" w:color="auto"/>
              </w:divBdr>
            </w:div>
            <w:div w:id="1916236750">
              <w:marLeft w:val="0"/>
              <w:marRight w:val="0"/>
              <w:marTop w:val="0"/>
              <w:marBottom w:val="0"/>
              <w:divBdr>
                <w:top w:val="none" w:sz="0" w:space="0" w:color="auto"/>
                <w:left w:val="none" w:sz="0" w:space="0" w:color="auto"/>
                <w:bottom w:val="none" w:sz="0" w:space="0" w:color="auto"/>
                <w:right w:val="none" w:sz="0" w:space="0" w:color="auto"/>
              </w:divBdr>
            </w:div>
            <w:div w:id="1247306524">
              <w:marLeft w:val="0"/>
              <w:marRight w:val="0"/>
              <w:marTop w:val="0"/>
              <w:marBottom w:val="0"/>
              <w:divBdr>
                <w:top w:val="none" w:sz="0" w:space="0" w:color="auto"/>
                <w:left w:val="none" w:sz="0" w:space="0" w:color="auto"/>
                <w:bottom w:val="none" w:sz="0" w:space="0" w:color="auto"/>
                <w:right w:val="none" w:sz="0" w:space="0" w:color="auto"/>
              </w:divBdr>
            </w:div>
            <w:div w:id="1173490171">
              <w:marLeft w:val="0"/>
              <w:marRight w:val="0"/>
              <w:marTop w:val="0"/>
              <w:marBottom w:val="0"/>
              <w:divBdr>
                <w:top w:val="none" w:sz="0" w:space="0" w:color="auto"/>
                <w:left w:val="none" w:sz="0" w:space="0" w:color="auto"/>
                <w:bottom w:val="none" w:sz="0" w:space="0" w:color="auto"/>
                <w:right w:val="none" w:sz="0" w:space="0" w:color="auto"/>
              </w:divBdr>
            </w:div>
            <w:div w:id="2038890708">
              <w:marLeft w:val="0"/>
              <w:marRight w:val="0"/>
              <w:marTop w:val="0"/>
              <w:marBottom w:val="0"/>
              <w:divBdr>
                <w:top w:val="none" w:sz="0" w:space="0" w:color="auto"/>
                <w:left w:val="none" w:sz="0" w:space="0" w:color="auto"/>
                <w:bottom w:val="none" w:sz="0" w:space="0" w:color="auto"/>
                <w:right w:val="none" w:sz="0" w:space="0" w:color="auto"/>
              </w:divBdr>
            </w:div>
            <w:div w:id="1315602011">
              <w:marLeft w:val="0"/>
              <w:marRight w:val="0"/>
              <w:marTop w:val="0"/>
              <w:marBottom w:val="0"/>
              <w:divBdr>
                <w:top w:val="none" w:sz="0" w:space="0" w:color="auto"/>
                <w:left w:val="none" w:sz="0" w:space="0" w:color="auto"/>
                <w:bottom w:val="none" w:sz="0" w:space="0" w:color="auto"/>
                <w:right w:val="none" w:sz="0" w:space="0" w:color="auto"/>
              </w:divBdr>
            </w:div>
            <w:div w:id="365102963">
              <w:marLeft w:val="0"/>
              <w:marRight w:val="0"/>
              <w:marTop w:val="0"/>
              <w:marBottom w:val="0"/>
              <w:divBdr>
                <w:top w:val="none" w:sz="0" w:space="0" w:color="auto"/>
                <w:left w:val="none" w:sz="0" w:space="0" w:color="auto"/>
                <w:bottom w:val="none" w:sz="0" w:space="0" w:color="auto"/>
                <w:right w:val="none" w:sz="0" w:space="0" w:color="auto"/>
              </w:divBdr>
            </w:div>
            <w:div w:id="1403529833">
              <w:marLeft w:val="0"/>
              <w:marRight w:val="0"/>
              <w:marTop w:val="0"/>
              <w:marBottom w:val="0"/>
              <w:divBdr>
                <w:top w:val="none" w:sz="0" w:space="0" w:color="auto"/>
                <w:left w:val="none" w:sz="0" w:space="0" w:color="auto"/>
                <w:bottom w:val="none" w:sz="0" w:space="0" w:color="auto"/>
                <w:right w:val="none" w:sz="0" w:space="0" w:color="auto"/>
              </w:divBdr>
            </w:div>
            <w:div w:id="409618436">
              <w:marLeft w:val="0"/>
              <w:marRight w:val="0"/>
              <w:marTop w:val="0"/>
              <w:marBottom w:val="0"/>
              <w:divBdr>
                <w:top w:val="none" w:sz="0" w:space="0" w:color="auto"/>
                <w:left w:val="none" w:sz="0" w:space="0" w:color="auto"/>
                <w:bottom w:val="none" w:sz="0" w:space="0" w:color="auto"/>
                <w:right w:val="none" w:sz="0" w:space="0" w:color="auto"/>
              </w:divBdr>
            </w:div>
            <w:div w:id="1459571323">
              <w:marLeft w:val="0"/>
              <w:marRight w:val="0"/>
              <w:marTop w:val="0"/>
              <w:marBottom w:val="0"/>
              <w:divBdr>
                <w:top w:val="none" w:sz="0" w:space="0" w:color="auto"/>
                <w:left w:val="none" w:sz="0" w:space="0" w:color="auto"/>
                <w:bottom w:val="none" w:sz="0" w:space="0" w:color="auto"/>
                <w:right w:val="none" w:sz="0" w:space="0" w:color="auto"/>
              </w:divBdr>
            </w:div>
            <w:div w:id="1965840827">
              <w:marLeft w:val="0"/>
              <w:marRight w:val="0"/>
              <w:marTop w:val="0"/>
              <w:marBottom w:val="0"/>
              <w:divBdr>
                <w:top w:val="none" w:sz="0" w:space="0" w:color="auto"/>
                <w:left w:val="none" w:sz="0" w:space="0" w:color="auto"/>
                <w:bottom w:val="none" w:sz="0" w:space="0" w:color="auto"/>
                <w:right w:val="none" w:sz="0" w:space="0" w:color="auto"/>
              </w:divBdr>
            </w:div>
            <w:div w:id="16782671">
              <w:marLeft w:val="0"/>
              <w:marRight w:val="0"/>
              <w:marTop w:val="0"/>
              <w:marBottom w:val="0"/>
              <w:divBdr>
                <w:top w:val="none" w:sz="0" w:space="0" w:color="auto"/>
                <w:left w:val="none" w:sz="0" w:space="0" w:color="auto"/>
                <w:bottom w:val="none" w:sz="0" w:space="0" w:color="auto"/>
                <w:right w:val="none" w:sz="0" w:space="0" w:color="auto"/>
              </w:divBdr>
            </w:div>
            <w:div w:id="307977532">
              <w:marLeft w:val="0"/>
              <w:marRight w:val="0"/>
              <w:marTop w:val="0"/>
              <w:marBottom w:val="0"/>
              <w:divBdr>
                <w:top w:val="none" w:sz="0" w:space="0" w:color="auto"/>
                <w:left w:val="none" w:sz="0" w:space="0" w:color="auto"/>
                <w:bottom w:val="none" w:sz="0" w:space="0" w:color="auto"/>
                <w:right w:val="none" w:sz="0" w:space="0" w:color="auto"/>
              </w:divBdr>
            </w:div>
            <w:div w:id="1501851969">
              <w:marLeft w:val="0"/>
              <w:marRight w:val="0"/>
              <w:marTop w:val="0"/>
              <w:marBottom w:val="0"/>
              <w:divBdr>
                <w:top w:val="none" w:sz="0" w:space="0" w:color="auto"/>
                <w:left w:val="none" w:sz="0" w:space="0" w:color="auto"/>
                <w:bottom w:val="none" w:sz="0" w:space="0" w:color="auto"/>
                <w:right w:val="none" w:sz="0" w:space="0" w:color="auto"/>
              </w:divBdr>
            </w:div>
            <w:div w:id="1800686555">
              <w:marLeft w:val="0"/>
              <w:marRight w:val="0"/>
              <w:marTop w:val="0"/>
              <w:marBottom w:val="0"/>
              <w:divBdr>
                <w:top w:val="none" w:sz="0" w:space="0" w:color="auto"/>
                <w:left w:val="none" w:sz="0" w:space="0" w:color="auto"/>
                <w:bottom w:val="none" w:sz="0" w:space="0" w:color="auto"/>
                <w:right w:val="none" w:sz="0" w:space="0" w:color="auto"/>
              </w:divBdr>
            </w:div>
            <w:div w:id="572354425">
              <w:marLeft w:val="0"/>
              <w:marRight w:val="0"/>
              <w:marTop w:val="0"/>
              <w:marBottom w:val="0"/>
              <w:divBdr>
                <w:top w:val="none" w:sz="0" w:space="0" w:color="auto"/>
                <w:left w:val="none" w:sz="0" w:space="0" w:color="auto"/>
                <w:bottom w:val="none" w:sz="0" w:space="0" w:color="auto"/>
                <w:right w:val="none" w:sz="0" w:space="0" w:color="auto"/>
              </w:divBdr>
            </w:div>
            <w:div w:id="579293807">
              <w:marLeft w:val="0"/>
              <w:marRight w:val="0"/>
              <w:marTop w:val="0"/>
              <w:marBottom w:val="0"/>
              <w:divBdr>
                <w:top w:val="none" w:sz="0" w:space="0" w:color="auto"/>
                <w:left w:val="none" w:sz="0" w:space="0" w:color="auto"/>
                <w:bottom w:val="none" w:sz="0" w:space="0" w:color="auto"/>
                <w:right w:val="none" w:sz="0" w:space="0" w:color="auto"/>
              </w:divBdr>
            </w:div>
            <w:div w:id="364673848">
              <w:marLeft w:val="0"/>
              <w:marRight w:val="0"/>
              <w:marTop w:val="0"/>
              <w:marBottom w:val="0"/>
              <w:divBdr>
                <w:top w:val="none" w:sz="0" w:space="0" w:color="auto"/>
                <w:left w:val="none" w:sz="0" w:space="0" w:color="auto"/>
                <w:bottom w:val="none" w:sz="0" w:space="0" w:color="auto"/>
                <w:right w:val="none" w:sz="0" w:space="0" w:color="auto"/>
              </w:divBdr>
            </w:div>
            <w:div w:id="1022901803">
              <w:marLeft w:val="0"/>
              <w:marRight w:val="0"/>
              <w:marTop w:val="0"/>
              <w:marBottom w:val="0"/>
              <w:divBdr>
                <w:top w:val="none" w:sz="0" w:space="0" w:color="auto"/>
                <w:left w:val="none" w:sz="0" w:space="0" w:color="auto"/>
                <w:bottom w:val="none" w:sz="0" w:space="0" w:color="auto"/>
                <w:right w:val="none" w:sz="0" w:space="0" w:color="auto"/>
              </w:divBdr>
            </w:div>
            <w:div w:id="328872634">
              <w:marLeft w:val="0"/>
              <w:marRight w:val="0"/>
              <w:marTop w:val="0"/>
              <w:marBottom w:val="0"/>
              <w:divBdr>
                <w:top w:val="none" w:sz="0" w:space="0" w:color="auto"/>
                <w:left w:val="none" w:sz="0" w:space="0" w:color="auto"/>
                <w:bottom w:val="none" w:sz="0" w:space="0" w:color="auto"/>
                <w:right w:val="none" w:sz="0" w:space="0" w:color="auto"/>
              </w:divBdr>
            </w:div>
            <w:div w:id="716314837">
              <w:marLeft w:val="0"/>
              <w:marRight w:val="0"/>
              <w:marTop w:val="0"/>
              <w:marBottom w:val="0"/>
              <w:divBdr>
                <w:top w:val="none" w:sz="0" w:space="0" w:color="auto"/>
                <w:left w:val="none" w:sz="0" w:space="0" w:color="auto"/>
                <w:bottom w:val="none" w:sz="0" w:space="0" w:color="auto"/>
                <w:right w:val="none" w:sz="0" w:space="0" w:color="auto"/>
              </w:divBdr>
            </w:div>
            <w:div w:id="651638556">
              <w:marLeft w:val="0"/>
              <w:marRight w:val="0"/>
              <w:marTop w:val="0"/>
              <w:marBottom w:val="0"/>
              <w:divBdr>
                <w:top w:val="none" w:sz="0" w:space="0" w:color="auto"/>
                <w:left w:val="none" w:sz="0" w:space="0" w:color="auto"/>
                <w:bottom w:val="none" w:sz="0" w:space="0" w:color="auto"/>
                <w:right w:val="none" w:sz="0" w:space="0" w:color="auto"/>
              </w:divBdr>
            </w:div>
            <w:div w:id="1234774212">
              <w:marLeft w:val="0"/>
              <w:marRight w:val="0"/>
              <w:marTop w:val="0"/>
              <w:marBottom w:val="0"/>
              <w:divBdr>
                <w:top w:val="none" w:sz="0" w:space="0" w:color="auto"/>
                <w:left w:val="none" w:sz="0" w:space="0" w:color="auto"/>
                <w:bottom w:val="none" w:sz="0" w:space="0" w:color="auto"/>
                <w:right w:val="none" w:sz="0" w:space="0" w:color="auto"/>
              </w:divBdr>
            </w:div>
            <w:div w:id="2003001177">
              <w:marLeft w:val="0"/>
              <w:marRight w:val="0"/>
              <w:marTop w:val="0"/>
              <w:marBottom w:val="0"/>
              <w:divBdr>
                <w:top w:val="none" w:sz="0" w:space="0" w:color="auto"/>
                <w:left w:val="none" w:sz="0" w:space="0" w:color="auto"/>
                <w:bottom w:val="none" w:sz="0" w:space="0" w:color="auto"/>
                <w:right w:val="none" w:sz="0" w:space="0" w:color="auto"/>
              </w:divBdr>
            </w:div>
            <w:div w:id="221646794">
              <w:marLeft w:val="0"/>
              <w:marRight w:val="0"/>
              <w:marTop w:val="0"/>
              <w:marBottom w:val="0"/>
              <w:divBdr>
                <w:top w:val="none" w:sz="0" w:space="0" w:color="auto"/>
                <w:left w:val="none" w:sz="0" w:space="0" w:color="auto"/>
                <w:bottom w:val="none" w:sz="0" w:space="0" w:color="auto"/>
                <w:right w:val="none" w:sz="0" w:space="0" w:color="auto"/>
              </w:divBdr>
            </w:div>
            <w:div w:id="1278416498">
              <w:marLeft w:val="0"/>
              <w:marRight w:val="0"/>
              <w:marTop w:val="0"/>
              <w:marBottom w:val="0"/>
              <w:divBdr>
                <w:top w:val="none" w:sz="0" w:space="0" w:color="auto"/>
                <w:left w:val="none" w:sz="0" w:space="0" w:color="auto"/>
                <w:bottom w:val="none" w:sz="0" w:space="0" w:color="auto"/>
                <w:right w:val="none" w:sz="0" w:space="0" w:color="auto"/>
              </w:divBdr>
            </w:div>
            <w:div w:id="46276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597391">
      <w:bodyDiv w:val="1"/>
      <w:marLeft w:val="0"/>
      <w:marRight w:val="0"/>
      <w:marTop w:val="0"/>
      <w:marBottom w:val="0"/>
      <w:divBdr>
        <w:top w:val="none" w:sz="0" w:space="0" w:color="auto"/>
        <w:left w:val="none" w:sz="0" w:space="0" w:color="auto"/>
        <w:bottom w:val="none" w:sz="0" w:space="0" w:color="auto"/>
        <w:right w:val="none" w:sz="0" w:space="0" w:color="auto"/>
      </w:divBdr>
      <w:divsChild>
        <w:div w:id="1549339614">
          <w:marLeft w:val="0"/>
          <w:marRight w:val="0"/>
          <w:marTop w:val="0"/>
          <w:marBottom w:val="0"/>
          <w:divBdr>
            <w:top w:val="none" w:sz="0" w:space="0" w:color="auto"/>
            <w:left w:val="none" w:sz="0" w:space="0" w:color="auto"/>
            <w:bottom w:val="none" w:sz="0" w:space="0" w:color="auto"/>
            <w:right w:val="none" w:sz="0" w:space="0" w:color="auto"/>
          </w:divBdr>
          <w:divsChild>
            <w:div w:id="1402874806">
              <w:marLeft w:val="0"/>
              <w:marRight w:val="0"/>
              <w:marTop w:val="0"/>
              <w:marBottom w:val="0"/>
              <w:divBdr>
                <w:top w:val="none" w:sz="0" w:space="0" w:color="auto"/>
                <w:left w:val="none" w:sz="0" w:space="0" w:color="auto"/>
                <w:bottom w:val="none" w:sz="0" w:space="0" w:color="auto"/>
                <w:right w:val="none" w:sz="0" w:space="0" w:color="auto"/>
              </w:divBdr>
            </w:div>
            <w:div w:id="2039500482">
              <w:marLeft w:val="0"/>
              <w:marRight w:val="0"/>
              <w:marTop w:val="0"/>
              <w:marBottom w:val="0"/>
              <w:divBdr>
                <w:top w:val="none" w:sz="0" w:space="0" w:color="auto"/>
                <w:left w:val="none" w:sz="0" w:space="0" w:color="auto"/>
                <w:bottom w:val="none" w:sz="0" w:space="0" w:color="auto"/>
                <w:right w:val="none" w:sz="0" w:space="0" w:color="auto"/>
              </w:divBdr>
            </w:div>
            <w:div w:id="453990299">
              <w:marLeft w:val="0"/>
              <w:marRight w:val="0"/>
              <w:marTop w:val="0"/>
              <w:marBottom w:val="0"/>
              <w:divBdr>
                <w:top w:val="none" w:sz="0" w:space="0" w:color="auto"/>
                <w:left w:val="none" w:sz="0" w:space="0" w:color="auto"/>
                <w:bottom w:val="none" w:sz="0" w:space="0" w:color="auto"/>
                <w:right w:val="none" w:sz="0" w:space="0" w:color="auto"/>
              </w:divBdr>
            </w:div>
            <w:div w:id="1976905839">
              <w:marLeft w:val="0"/>
              <w:marRight w:val="0"/>
              <w:marTop w:val="0"/>
              <w:marBottom w:val="0"/>
              <w:divBdr>
                <w:top w:val="none" w:sz="0" w:space="0" w:color="auto"/>
                <w:left w:val="none" w:sz="0" w:space="0" w:color="auto"/>
                <w:bottom w:val="none" w:sz="0" w:space="0" w:color="auto"/>
                <w:right w:val="none" w:sz="0" w:space="0" w:color="auto"/>
              </w:divBdr>
            </w:div>
            <w:div w:id="374307186">
              <w:marLeft w:val="0"/>
              <w:marRight w:val="0"/>
              <w:marTop w:val="0"/>
              <w:marBottom w:val="0"/>
              <w:divBdr>
                <w:top w:val="none" w:sz="0" w:space="0" w:color="auto"/>
                <w:left w:val="none" w:sz="0" w:space="0" w:color="auto"/>
                <w:bottom w:val="none" w:sz="0" w:space="0" w:color="auto"/>
                <w:right w:val="none" w:sz="0" w:space="0" w:color="auto"/>
              </w:divBdr>
            </w:div>
            <w:div w:id="1065488909">
              <w:marLeft w:val="0"/>
              <w:marRight w:val="0"/>
              <w:marTop w:val="0"/>
              <w:marBottom w:val="0"/>
              <w:divBdr>
                <w:top w:val="none" w:sz="0" w:space="0" w:color="auto"/>
                <w:left w:val="none" w:sz="0" w:space="0" w:color="auto"/>
                <w:bottom w:val="none" w:sz="0" w:space="0" w:color="auto"/>
                <w:right w:val="none" w:sz="0" w:space="0" w:color="auto"/>
              </w:divBdr>
            </w:div>
            <w:div w:id="101388673">
              <w:marLeft w:val="0"/>
              <w:marRight w:val="0"/>
              <w:marTop w:val="0"/>
              <w:marBottom w:val="0"/>
              <w:divBdr>
                <w:top w:val="none" w:sz="0" w:space="0" w:color="auto"/>
                <w:left w:val="none" w:sz="0" w:space="0" w:color="auto"/>
                <w:bottom w:val="none" w:sz="0" w:space="0" w:color="auto"/>
                <w:right w:val="none" w:sz="0" w:space="0" w:color="auto"/>
              </w:divBdr>
            </w:div>
            <w:div w:id="311565335">
              <w:marLeft w:val="0"/>
              <w:marRight w:val="0"/>
              <w:marTop w:val="0"/>
              <w:marBottom w:val="0"/>
              <w:divBdr>
                <w:top w:val="none" w:sz="0" w:space="0" w:color="auto"/>
                <w:left w:val="none" w:sz="0" w:space="0" w:color="auto"/>
                <w:bottom w:val="none" w:sz="0" w:space="0" w:color="auto"/>
                <w:right w:val="none" w:sz="0" w:space="0" w:color="auto"/>
              </w:divBdr>
            </w:div>
            <w:div w:id="108129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404484">
      <w:bodyDiv w:val="1"/>
      <w:marLeft w:val="0"/>
      <w:marRight w:val="0"/>
      <w:marTop w:val="0"/>
      <w:marBottom w:val="0"/>
      <w:divBdr>
        <w:top w:val="none" w:sz="0" w:space="0" w:color="auto"/>
        <w:left w:val="none" w:sz="0" w:space="0" w:color="auto"/>
        <w:bottom w:val="none" w:sz="0" w:space="0" w:color="auto"/>
        <w:right w:val="none" w:sz="0" w:space="0" w:color="auto"/>
      </w:divBdr>
      <w:divsChild>
        <w:div w:id="413205269">
          <w:marLeft w:val="0"/>
          <w:marRight w:val="0"/>
          <w:marTop w:val="0"/>
          <w:marBottom w:val="0"/>
          <w:divBdr>
            <w:top w:val="none" w:sz="0" w:space="0" w:color="auto"/>
            <w:left w:val="none" w:sz="0" w:space="0" w:color="auto"/>
            <w:bottom w:val="none" w:sz="0" w:space="0" w:color="auto"/>
            <w:right w:val="none" w:sz="0" w:space="0" w:color="auto"/>
          </w:divBdr>
          <w:divsChild>
            <w:div w:id="132649633">
              <w:marLeft w:val="0"/>
              <w:marRight w:val="0"/>
              <w:marTop w:val="0"/>
              <w:marBottom w:val="240"/>
              <w:divBdr>
                <w:top w:val="none" w:sz="0" w:space="0" w:color="auto"/>
                <w:left w:val="none" w:sz="0" w:space="0" w:color="auto"/>
                <w:bottom w:val="none" w:sz="0" w:space="0" w:color="auto"/>
                <w:right w:val="none" w:sz="0" w:space="0" w:color="auto"/>
              </w:divBdr>
              <w:divsChild>
                <w:div w:id="616106422">
                  <w:marLeft w:val="0"/>
                  <w:marRight w:val="0"/>
                  <w:marTop w:val="0"/>
                  <w:marBottom w:val="0"/>
                  <w:divBdr>
                    <w:top w:val="none" w:sz="0" w:space="0" w:color="auto"/>
                    <w:left w:val="none" w:sz="0" w:space="0" w:color="auto"/>
                    <w:bottom w:val="none" w:sz="0" w:space="0" w:color="auto"/>
                    <w:right w:val="none" w:sz="0" w:space="0" w:color="auto"/>
                  </w:divBdr>
                </w:div>
              </w:divsChild>
            </w:div>
            <w:div w:id="329333691">
              <w:marLeft w:val="0"/>
              <w:marRight w:val="0"/>
              <w:marTop w:val="0"/>
              <w:marBottom w:val="240"/>
              <w:divBdr>
                <w:top w:val="none" w:sz="0" w:space="0" w:color="auto"/>
                <w:left w:val="none" w:sz="0" w:space="0" w:color="auto"/>
                <w:bottom w:val="none" w:sz="0" w:space="0" w:color="auto"/>
                <w:right w:val="none" w:sz="0" w:space="0" w:color="auto"/>
              </w:divBdr>
              <w:divsChild>
                <w:div w:id="1661343332">
                  <w:marLeft w:val="0"/>
                  <w:marRight w:val="0"/>
                  <w:marTop w:val="0"/>
                  <w:marBottom w:val="0"/>
                  <w:divBdr>
                    <w:top w:val="none" w:sz="0" w:space="0" w:color="auto"/>
                    <w:left w:val="none" w:sz="0" w:space="0" w:color="auto"/>
                    <w:bottom w:val="none" w:sz="0" w:space="0" w:color="auto"/>
                    <w:right w:val="none" w:sz="0" w:space="0" w:color="auto"/>
                  </w:divBdr>
                </w:div>
              </w:divsChild>
            </w:div>
            <w:div w:id="569733656">
              <w:marLeft w:val="0"/>
              <w:marRight w:val="0"/>
              <w:marTop w:val="0"/>
              <w:marBottom w:val="240"/>
              <w:divBdr>
                <w:top w:val="none" w:sz="0" w:space="0" w:color="auto"/>
                <w:left w:val="none" w:sz="0" w:space="0" w:color="auto"/>
                <w:bottom w:val="none" w:sz="0" w:space="0" w:color="auto"/>
                <w:right w:val="none" w:sz="0" w:space="0" w:color="auto"/>
              </w:divBdr>
              <w:divsChild>
                <w:div w:id="1598755895">
                  <w:marLeft w:val="0"/>
                  <w:marRight w:val="0"/>
                  <w:marTop w:val="0"/>
                  <w:marBottom w:val="0"/>
                  <w:divBdr>
                    <w:top w:val="none" w:sz="0" w:space="0" w:color="auto"/>
                    <w:left w:val="none" w:sz="0" w:space="0" w:color="auto"/>
                    <w:bottom w:val="none" w:sz="0" w:space="0" w:color="auto"/>
                    <w:right w:val="none" w:sz="0" w:space="0" w:color="auto"/>
                  </w:divBdr>
                </w:div>
              </w:divsChild>
            </w:div>
            <w:div w:id="1473907945">
              <w:marLeft w:val="0"/>
              <w:marRight w:val="0"/>
              <w:marTop w:val="0"/>
              <w:marBottom w:val="240"/>
              <w:divBdr>
                <w:top w:val="none" w:sz="0" w:space="0" w:color="auto"/>
                <w:left w:val="none" w:sz="0" w:space="0" w:color="auto"/>
                <w:bottom w:val="none" w:sz="0" w:space="0" w:color="auto"/>
                <w:right w:val="none" w:sz="0" w:space="0" w:color="auto"/>
              </w:divBdr>
              <w:divsChild>
                <w:div w:id="658655980">
                  <w:marLeft w:val="0"/>
                  <w:marRight w:val="0"/>
                  <w:marTop w:val="0"/>
                  <w:marBottom w:val="0"/>
                  <w:divBdr>
                    <w:top w:val="none" w:sz="0" w:space="0" w:color="auto"/>
                    <w:left w:val="none" w:sz="0" w:space="0" w:color="auto"/>
                    <w:bottom w:val="none" w:sz="0" w:space="0" w:color="auto"/>
                    <w:right w:val="none" w:sz="0" w:space="0" w:color="auto"/>
                  </w:divBdr>
                </w:div>
              </w:divsChild>
            </w:div>
            <w:div w:id="1988364308">
              <w:marLeft w:val="0"/>
              <w:marRight w:val="0"/>
              <w:marTop w:val="0"/>
              <w:marBottom w:val="240"/>
              <w:divBdr>
                <w:top w:val="none" w:sz="0" w:space="0" w:color="auto"/>
                <w:left w:val="none" w:sz="0" w:space="0" w:color="auto"/>
                <w:bottom w:val="none" w:sz="0" w:space="0" w:color="auto"/>
                <w:right w:val="none" w:sz="0" w:space="0" w:color="auto"/>
              </w:divBdr>
              <w:divsChild>
                <w:div w:id="131460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734401">
      <w:bodyDiv w:val="1"/>
      <w:marLeft w:val="0"/>
      <w:marRight w:val="0"/>
      <w:marTop w:val="0"/>
      <w:marBottom w:val="0"/>
      <w:divBdr>
        <w:top w:val="none" w:sz="0" w:space="0" w:color="auto"/>
        <w:left w:val="none" w:sz="0" w:space="0" w:color="auto"/>
        <w:bottom w:val="none" w:sz="0" w:space="0" w:color="auto"/>
        <w:right w:val="none" w:sz="0" w:space="0" w:color="auto"/>
      </w:divBdr>
      <w:divsChild>
        <w:div w:id="2124222034">
          <w:marLeft w:val="0"/>
          <w:marRight w:val="0"/>
          <w:marTop w:val="0"/>
          <w:marBottom w:val="0"/>
          <w:divBdr>
            <w:top w:val="none" w:sz="0" w:space="0" w:color="auto"/>
            <w:left w:val="none" w:sz="0" w:space="0" w:color="auto"/>
            <w:bottom w:val="none" w:sz="0" w:space="0" w:color="auto"/>
            <w:right w:val="none" w:sz="0" w:space="0" w:color="auto"/>
          </w:divBdr>
          <w:divsChild>
            <w:div w:id="1554001992">
              <w:marLeft w:val="0"/>
              <w:marRight w:val="0"/>
              <w:marTop w:val="0"/>
              <w:marBottom w:val="0"/>
              <w:divBdr>
                <w:top w:val="none" w:sz="0" w:space="0" w:color="auto"/>
                <w:left w:val="none" w:sz="0" w:space="0" w:color="auto"/>
                <w:bottom w:val="none" w:sz="0" w:space="0" w:color="auto"/>
                <w:right w:val="none" w:sz="0" w:space="0" w:color="auto"/>
              </w:divBdr>
            </w:div>
            <w:div w:id="1286889256">
              <w:marLeft w:val="0"/>
              <w:marRight w:val="0"/>
              <w:marTop w:val="0"/>
              <w:marBottom w:val="0"/>
              <w:divBdr>
                <w:top w:val="none" w:sz="0" w:space="0" w:color="auto"/>
                <w:left w:val="none" w:sz="0" w:space="0" w:color="auto"/>
                <w:bottom w:val="none" w:sz="0" w:space="0" w:color="auto"/>
                <w:right w:val="none" w:sz="0" w:space="0" w:color="auto"/>
              </w:divBdr>
            </w:div>
            <w:div w:id="883565327">
              <w:marLeft w:val="0"/>
              <w:marRight w:val="0"/>
              <w:marTop w:val="0"/>
              <w:marBottom w:val="0"/>
              <w:divBdr>
                <w:top w:val="none" w:sz="0" w:space="0" w:color="auto"/>
                <w:left w:val="none" w:sz="0" w:space="0" w:color="auto"/>
                <w:bottom w:val="none" w:sz="0" w:space="0" w:color="auto"/>
                <w:right w:val="none" w:sz="0" w:space="0" w:color="auto"/>
              </w:divBdr>
            </w:div>
            <w:div w:id="2007174291">
              <w:marLeft w:val="0"/>
              <w:marRight w:val="0"/>
              <w:marTop w:val="0"/>
              <w:marBottom w:val="0"/>
              <w:divBdr>
                <w:top w:val="none" w:sz="0" w:space="0" w:color="auto"/>
                <w:left w:val="none" w:sz="0" w:space="0" w:color="auto"/>
                <w:bottom w:val="none" w:sz="0" w:space="0" w:color="auto"/>
                <w:right w:val="none" w:sz="0" w:space="0" w:color="auto"/>
              </w:divBdr>
            </w:div>
            <w:div w:id="1641809281">
              <w:marLeft w:val="0"/>
              <w:marRight w:val="0"/>
              <w:marTop w:val="0"/>
              <w:marBottom w:val="0"/>
              <w:divBdr>
                <w:top w:val="none" w:sz="0" w:space="0" w:color="auto"/>
                <w:left w:val="none" w:sz="0" w:space="0" w:color="auto"/>
                <w:bottom w:val="none" w:sz="0" w:space="0" w:color="auto"/>
                <w:right w:val="none" w:sz="0" w:space="0" w:color="auto"/>
              </w:divBdr>
            </w:div>
            <w:div w:id="600072592">
              <w:marLeft w:val="0"/>
              <w:marRight w:val="0"/>
              <w:marTop w:val="0"/>
              <w:marBottom w:val="0"/>
              <w:divBdr>
                <w:top w:val="none" w:sz="0" w:space="0" w:color="auto"/>
                <w:left w:val="none" w:sz="0" w:space="0" w:color="auto"/>
                <w:bottom w:val="none" w:sz="0" w:space="0" w:color="auto"/>
                <w:right w:val="none" w:sz="0" w:space="0" w:color="auto"/>
              </w:divBdr>
            </w:div>
            <w:div w:id="2021589129">
              <w:marLeft w:val="0"/>
              <w:marRight w:val="0"/>
              <w:marTop w:val="0"/>
              <w:marBottom w:val="0"/>
              <w:divBdr>
                <w:top w:val="none" w:sz="0" w:space="0" w:color="auto"/>
                <w:left w:val="none" w:sz="0" w:space="0" w:color="auto"/>
                <w:bottom w:val="none" w:sz="0" w:space="0" w:color="auto"/>
                <w:right w:val="none" w:sz="0" w:space="0" w:color="auto"/>
              </w:divBdr>
            </w:div>
            <w:div w:id="456408572">
              <w:marLeft w:val="0"/>
              <w:marRight w:val="0"/>
              <w:marTop w:val="0"/>
              <w:marBottom w:val="0"/>
              <w:divBdr>
                <w:top w:val="none" w:sz="0" w:space="0" w:color="auto"/>
                <w:left w:val="none" w:sz="0" w:space="0" w:color="auto"/>
                <w:bottom w:val="none" w:sz="0" w:space="0" w:color="auto"/>
                <w:right w:val="none" w:sz="0" w:space="0" w:color="auto"/>
              </w:divBdr>
            </w:div>
            <w:div w:id="61105052">
              <w:marLeft w:val="0"/>
              <w:marRight w:val="0"/>
              <w:marTop w:val="0"/>
              <w:marBottom w:val="0"/>
              <w:divBdr>
                <w:top w:val="none" w:sz="0" w:space="0" w:color="auto"/>
                <w:left w:val="none" w:sz="0" w:space="0" w:color="auto"/>
                <w:bottom w:val="none" w:sz="0" w:space="0" w:color="auto"/>
                <w:right w:val="none" w:sz="0" w:space="0" w:color="auto"/>
              </w:divBdr>
            </w:div>
            <w:div w:id="266305354">
              <w:marLeft w:val="0"/>
              <w:marRight w:val="0"/>
              <w:marTop w:val="0"/>
              <w:marBottom w:val="0"/>
              <w:divBdr>
                <w:top w:val="none" w:sz="0" w:space="0" w:color="auto"/>
                <w:left w:val="none" w:sz="0" w:space="0" w:color="auto"/>
                <w:bottom w:val="none" w:sz="0" w:space="0" w:color="auto"/>
                <w:right w:val="none" w:sz="0" w:space="0" w:color="auto"/>
              </w:divBdr>
            </w:div>
            <w:div w:id="2039889514">
              <w:marLeft w:val="0"/>
              <w:marRight w:val="0"/>
              <w:marTop w:val="0"/>
              <w:marBottom w:val="0"/>
              <w:divBdr>
                <w:top w:val="none" w:sz="0" w:space="0" w:color="auto"/>
                <w:left w:val="none" w:sz="0" w:space="0" w:color="auto"/>
                <w:bottom w:val="none" w:sz="0" w:space="0" w:color="auto"/>
                <w:right w:val="none" w:sz="0" w:space="0" w:color="auto"/>
              </w:divBdr>
            </w:div>
            <w:div w:id="69619221">
              <w:marLeft w:val="0"/>
              <w:marRight w:val="0"/>
              <w:marTop w:val="0"/>
              <w:marBottom w:val="0"/>
              <w:divBdr>
                <w:top w:val="none" w:sz="0" w:space="0" w:color="auto"/>
                <w:left w:val="none" w:sz="0" w:space="0" w:color="auto"/>
                <w:bottom w:val="none" w:sz="0" w:space="0" w:color="auto"/>
                <w:right w:val="none" w:sz="0" w:space="0" w:color="auto"/>
              </w:divBdr>
            </w:div>
            <w:div w:id="472213122">
              <w:marLeft w:val="0"/>
              <w:marRight w:val="0"/>
              <w:marTop w:val="0"/>
              <w:marBottom w:val="0"/>
              <w:divBdr>
                <w:top w:val="none" w:sz="0" w:space="0" w:color="auto"/>
                <w:left w:val="none" w:sz="0" w:space="0" w:color="auto"/>
                <w:bottom w:val="none" w:sz="0" w:space="0" w:color="auto"/>
                <w:right w:val="none" w:sz="0" w:space="0" w:color="auto"/>
              </w:divBdr>
            </w:div>
            <w:div w:id="959261951">
              <w:marLeft w:val="0"/>
              <w:marRight w:val="0"/>
              <w:marTop w:val="0"/>
              <w:marBottom w:val="0"/>
              <w:divBdr>
                <w:top w:val="none" w:sz="0" w:space="0" w:color="auto"/>
                <w:left w:val="none" w:sz="0" w:space="0" w:color="auto"/>
                <w:bottom w:val="none" w:sz="0" w:space="0" w:color="auto"/>
                <w:right w:val="none" w:sz="0" w:space="0" w:color="auto"/>
              </w:divBdr>
            </w:div>
            <w:div w:id="924532704">
              <w:marLeft w:val="0"/>
              <w:marRight w:val="0"/>
              <w:marTop w:val="0"/>
              <w:marBottom w:val="0"/>
              <w:divBdr>
                <w:top w:val="none" w:sz="0" w:space="0" w:color="auto"/>
                <w:left w:val="none" w:sz="0" w:space="0" w:color="auto"/>
                <w:bottom w:val="none" w:sz="0" w:space="0" w:color="auto"/>
                <w:right w:val="none" w:sz="0" w:space="0" w:color="auto"/>
              </w:divBdr>
            </w:div>
            <w:div w:id="414127901">
              <w:marLeft w:val="0"/>
              <w:marRight w:val="0"/>
              <w:marTop w:val="0"/>
              <w:marBottom w:val="0"/>
              <w:divBdr>
                <w:top w:val="none" w:sz="0" w:space="0" w:color="auto"/>
                <w:left w:val="none" w:sz="0" w:space="0" w:color="auto"/>
                <w:bottom w:val="none" w:sz="0" w:space="0" w:color="auto"/>
                <w:right w:val="none" w:sz="0" w:space="0" w:color="auto"/>
              </w:divBdr>
            </w:div>
            <w:div w:id="856429072">
              <w:marLeft w:val="0"/>
              <w:marRight w:val="0"/>
              <w:marTop w:val="0"/>
              <w:marBottom w:val="0"/>
              <w:divBdr>
                <w:top w:val="none" w:sz="0" w:space="0" w:color="auto"/>
                <w:left w:val="none" w:sz="0" w:space="0" w:color="auto"/>
                <w:bottom w:val="none" w:sz="0" w:space="0" w:color="auto"/>
                <w:right w:val="none" w:sz="0" w:space="0" w:color="auto"/>
              </w:divBdr>
            </w:div>
            <w:div w:id="37946478">
              <w:marLeft w:val="0"/>
              <w:marRight w:val="0"/>
              <w:marTop w:val="0"/>
              <w:marBottom w:val="0"/>
              <w:divBdr>
                <w:top w:val="none" w:sz="0" w:space="0" w:color="auto"/>
                <w:left w:val="none" w:sz="0" w:space="0" w:color="auto"/>
                <w:bottom w:val="none" w:sz="0" w:space="0" w:color="auto"/>
                <w:right w:val="none" w:sz="0" w:space="0" w:color="auto"/>
              </w:divBdr>
            </w:div>
            <w:div w:id="80570692">
              <w:marLeft w:val="0"/>
              <w:marRight w:val="0"/>
              <w:marTop w:val="0"/>
              <w:marBottom w:val="0"/>
              <w:divBdr>
                <w:top w:val="none" w:sz="0" w:space="0" w:color="auto"/>
                <w:left w:val="none" w:sz="0" w:space="0" w:color="auto"/>
                <w:bottom w:val="none" w:sz="0" w:space="0" w:color="auto"/>
                <w:right w:val="none" w:sz="0" w:space="0" w:color="auto"/>
              </w:divBdr>
            </w:div>
            <w:div w:id="77021616">
              <w:marLeft w:val="0"/>
              <w:marRight w:val="0"/>
              <w:marTop w:val="0"/>
              <w:marBottom w:val="0"/>
              <w:divBdr>
                <w:top w:val="none" w:sz="0" w:space="0" w:color="auto"/>
                <w:left w:val="none" w:sz="0" w:space="0" w:color="auto"/>
                <w:bottom w:val="none" w:sz="0" w:space="0" w:color="auto"/>
                <w:right w:val="none" w:sz="0" w:space="0" w:color="auto"/>
              </w:divBdr>
            </w:div>
            <w:div w:id="184830507">
              <w:marLeft w:val="0"/>
              <w:marRight w:val="0"/>
              <w:marTop w:val="0"/>
              <w:marBottom w:val="0"/>
              <w:divBdr>
                <w:top w:val="none" w:sz="0" w:space="0" w:color="auto"/>
                <w:left w:val="none" w:sz="0" w:space="0" w:color="auto"/>
                <w:bottom w:val="none" w:sz="0" w:space="0" w:color="auto"/>
                <w:right w:val="none" w:sz="0" w:space="0" w:color="auto"/>
              </w:divBdr>
            </w:div>
            <w:div w:id="1775399208">
              <w:marLeft w:val="0"/>
              <w:marRight w:val="0"/>
              <w:marTop w:val="0"/>
              <w:marBottom w:val="0"/>
              <w:divBdr>
                <w:top w:val="none" w:sz="0" w:space="0" w:color="auto"/>
                <w:left w:val="none" w:sz="0" w:space="0" w:color="auto"/>
                <w:bottom w:val="none" w:sz="0" w:space="0" w:color="auto"/>
                <w:right w:val="none" w:sz="0" w:space="0" w:color="auto"/>
              </w:divBdr>
            </w:div>
            <w:div w:id="1125275785">
              <w:marLeft w:val="0"/>
              <w:marRight w:val="0"/>
              <w:marTop w:val="0"/>
              <w:marBottom w:val="0"/>
              <w:divBdr>
                <w:top w:val="none" w:sz="0" w:space="0" w:color="auto"/>
                <w:left w:val="none" w:sz="0" w:space="0" w:color="auto"/>
                <w:bottom w:val="none" w:sz="0" w:space="0" w:color="auto"/>
                <w:right w:val="none" w:sz="0" w:space="0" w:color="auto"/>
              </w:divBdr>
            </w:div>
            <w:div w:id="670183376">
              <w:marLeft w:val="0"/>
              <w:marRight w:val="0"/>
              <w:marTop w:val="0"/>
              <w:marBottom w:val="0"/>
              <w:divBdr>
                <w:top w:val="none" w:sz="0" w:space="0" w:color="auto"/>
                <w:left w:val="none" w:sz="0" w:space="0" w:color="auto"/>
                <w:bottom w:val="none" w:sz="0" w:space="0" w:color="auto"/>
                <w:right w:val="none" w:sz="0" w:space="0" w:color="auto"/>
              </w:divBdr>
            </w:div>
            <w:div w:id="1143548418">
              <w:marLeft w:val="0"/>
              <w:marRight w:val="0"/>
              <w:marTop w:val="0"/>
              <w:marBottom w:val="0"/>
              <w:divBdr>
                <w:top w:val="none" w:sz="0" w:space="0" w:color="auto"/>
                <w:left w:val="none" w:sz="0" w:space="0" w:color="auto"/>
                <w:bottom w:val="none" w:sz="0" w:space="0" w:color="auto"/>
                <w:right w:val="none" w:sz="0" w:space="0" w:color="auto"/>
              </w:divBdr>
            </w:div>
            <w:div w:id="682780704">
              <w:marLeft w:val="0"/>
              <w:marRight w:val="0"/>
              <w:marTop w:val="0"/>
              <w:marBottom w:val="0"/>
              <w:divBdr>
                <w:top w:val="none" w:sz="0" w:space="0" w:color="auto"/>
                <w:left w:val="none" w:sz="0" w:space="0" w:color="auto"/>
                <w:bottom w:val="none" w:sz="0" w:space="0" w:color="auto"/>
                <w:right w:val="none" w:sz="0" w:space="0" w:color="auto"/>
              </w:divBdr>
            </w:div>
            <w:div w:id="776867878">
              <w:marLeft w:val="0"/>
              <w:marRight w:val="0"/>
              <w:marTop w:val="0"/>
              <w:marBottom w:val="0"/>
              <w:divBdr>
                <w:top w:val="none" w:sz="0" w:space="0" w:color="auto"/>
                <w:left w:val="none" w:sz="0" w:space="0" w:color="auto"/>
                <w:bottom w:val="none" w:sz="0" w:space="0" w:color="auto"/>
                <w:right w:val="none" w:sz="0" w:space="0" w:color="auto"/>
              </w:divBdr>
            </w:div>
            <w:div w:id="511988394">
              <w:marLeft w:val="0"/>
              <w:marRight w:val="0"/>
              <w:marTop w:val="0"/>
              <w:marBottom w:val="0"/>
              <w:divBdr>
                <w:top w:val="none" w:sz="0" w:space="0" w:color="auto"/>
                <w:left w:val="none" w:sz="0" w:space="0" w:color="auto"/>
                <w:bottom w:val="none" w:sz="0" w:space="0" w:color="auto"/>
                <w:right w:val="none" w:sz="0" w:space="0" w:color="auto"/>
              </w:divBdr>
            </w:div>
            <w:div w:id="1915700247">
              <w:marLeft w:val="0"/>
              <w:marRight w:val="0"/>
              <w:marTop w:val="0"/>
              <w:marBottom w:val="0"/>
              <w:divBdr>
                <w:top w:val="none" w:sz="0" w:space="0" w:color="auto"/>
                <w:left w:val="none" w:sz="0" w:space="0" w:color="auto"/>
                <w:bottom w:val="none" w:sz="0" w:space="0" w:color="auto"/>
                <w:right w:val="none" w:sz="0" w:space="0" w:color="auto"/>
              </w:divBdr>
            </w:div>
            <w:div w:id="1073619438">
              <w:marLeft w:val="0"/>
              <w:marRight w:val="0"/>
              <w:marTop w:val="0"/>
              <w:marBottom w:val="0"/>
              <w:divBdr>
                <w:top w:val="none" w:sz="0" w:space="0" w:color="auto"/>
                <w:left w:val="none" w:sz="0" w:space="0" w:color="auto"/>
                <w:bottom w:val="none" w:sz="0" w:space="0" w:color="auto"/>
                <w:right w:val="none" w:sz="0" w:space="0" w:color="auto"/>
              </w:divBdr>
            </w:div>
            <w:div w:id="981425801">
              <w:marLeft w:val="0"/>
              <w:marRight w:val="0"/>
              <w:marTop w:val="0"/>
              <w:marBottom w:val="0"/>
              <w:divBdr>
                <w:top w:val="none" w:sz="0" w:space="0" w:color="auto"/>
                <w:left w:val="none" w:sz="0" w:space="0" w:color="auto"/>
                <w:bottom w:val="none" w:sz="0" w:space="0" w:color="auto"/>
                <w:right w:val="none" w:sz="0" w:space="0" w:color="auto"/>
              </w:divBdr>
            </w:div>
            <w:div w:id="1540236450">
              <w:marLeft w:val="0"/>
              <w:marRight w:val="0"/>
              <w:marTop w:val="0"/>
              <w:marBottom w:val="0"/>
              <w:divBdr>
                <w:top w:val="none" w:sz="0" w:space="0" w:color="auto"/>
                <w:left w:val="none" w:sz="0" w:space="0" w:color="auto"/>
                <w:bottom w:val="none" w:sz="0" w:space="0" w:color="auto"/>
                <w:right w:val="none" w:sz="0" w:space="0" w:color="auto"/>
              </w:divBdr>
            </w:div>
            <w:div w:id="1834685835">
              <w:marLeft w:val="0"/>
              <w:marRight w:val="0"/>
              <w:marTop w:val="0"/>
              <w:marBottom w:val="0"/>
              <w:divBdr>
                <w:top w:val="none" w:sz="0" w:space="0" w:color="auto"/>
                <w:left w:val="none" w:sz="0" w:space="0" w:color="auto"/>
                <w:bottom w:val="none" w:sz="0" w:space="0" w:color="auto"/>
                <w:right w:val="none" w:sz="0" w:space="0" w:color="auto"/>
              </w:divBdr>
            </w:div>
            <w:div w:id="137113458">
              <w:marLeft w:val="0"/>
              <w:marRight w:val="0"/>
              <w:marTop w:val="0"/>
              <w:marBottom w:val="0"/>
              <w:divBdr>
                <w:top w:val="none" w:sz="0" w:space="0" w:color="auto"/>
                <w:left w:val="none" w:sz="0" w:space="0" w:color="auto"/>
                <w:bottom w:val="none" w:sz="0" w:space="0" w:color="auto"/>
                <w:right w:val="none" w:sz="0" w:space="0" w:color="auto"/>
              </w:divBdr>
            </w:div>
            <w:div w:id="127887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nonvannederland.nl/nl/alettajacobs"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_rels/footnotes.xml.rels><?xml version="1.0" encoding="UTF-8" standalone="yes"?>
<Relationships xmlns="http://schemas.openxmlformats.org/package/2006/relationships"><Relationship Id="rId3" Type="http://schemas.openxmlformats.org/officeDocument/2006/relationships/hyperlink" Target="https://www.rug.nl/alettajaar/over/biography" TargetMode="External"/><Relationship Id="rId2" Type="http://schemas.openxmlformats.org/officeDocument/2006/relationships/hyperlink" Target="https://www.nationaalarchief.nl/onderzoeken/archief/2.04.26.02/invnr/159B/file/NL-HaNA_2.04.26.02_159B_01" TargetMode="External"/><Relationship Id="rId1" Type="http://schemas.openxmlformats.org/officeDocument/2006/relationships/hyperlink" Target="https://www.nationaalarchief.nl/onderzoeken/archief/2.04.08/invnr/663B/file/NL-HaNA_2.04.08_663B_01" TargetMode="External"/><Relationship Id="rId5" Type="http://schemas.openxmlformats.org/officeDocument/2006/relationships/hyperlink" Target="https://atria.nl/aletta-jacobs/jaartallen-aletta-jacobs/" TargetMode="External"/><Relationship Id="rId4" Type="http://schemas.openxmlformats.org/officeDocument/2006/relationships/hyperlink" Target="https://www.cbs.nl/nl-nl/cijfers/detail/372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FB9D1-0A7D-4C67-9ADE-1D0C3B493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2312</Words>
  <Characters>12718</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lagoutte</dc:creator>
  <cp:keywords/>
  <dc:description/>
  <cp:lastModifiedBy>Feliks, Tim</cp:lastModifiedBy>
  <cp:revision>2</cp:revision>
  <cp:lastPrinted>2024-07-05T14:03:00Z</cp:lastPrinted>
  <dcterms:created xsi:type="dcterms:W3CDTF">2024-10-23T14:01:00Z</dcterms:created>
  <dcterms:modified xsi:type="dcterms:W3CDTF">2024-10-23T14:01:00Z</dcterms:modified>
</cp:coreProperties>
</file>